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AFDE3" w14:textId="68417CEE" w:rsidR="00881F15" w:rsidRPr="00954C30" w:rsidRDefault="001C5F80" w:rsidP="006F00D3">
      <w:pPr>
        <w:spacing w:after="120" w:line="480" w:lineRule="auto"/>
        <w:rPr>
          <w:rFonts w:ascii="Bookman Old Style" w:hAnsi="Bookman Old Style" w:cstheme="minorHAnsi"/>
          <w:sz w:val="24"/>
          <w:szCs w:val="24"/>
          <w:lang w:val="es-ES"/>
        </w:rPr>
      </w:pPr>
      <w:r w:rsidRPr="00954C30">
        <w:rPr>
          <w:rFonts w:ascii="Bookman Old Style" w:hAnsi="Bookman Old Style" w:cstheme="minorHAnsi"/>
          <w:sz w:val="24"/>
          <w:szCs w:val="24"/>
          <w:lang w:val="es-ES"/>
        </w:rPr>
        <w:t xml:space="preserve">Sermón </w:t>
      </w:r>
      <w:r w:rsidR="007366E0" w:rsidRPr="00954C30">
        <w:rPr>
          <w:rFonts w:ascii="Bookman Old Style" w:hAnsi="Bookman Old Style" w:cstheme="minorHAnsi"/>
          <w:sz w:val="24"/>
          <w:szCs w:val="24"/>
          <w:lang w:val="es-ES"/>
        </w:rPr>
        <w:t xml:space="preserve">   </w:t>
      </w:r>
    </w:p>
    <w:p w14:paraId="3362A641" w14:textId="1A56347E" w:rsidR="00AA00EE" w:rsidRPr="00954C30" w:rsidRDefault="00AA00EE" w:rsidP="006F00D3">
      <w:pPr>
        <w:spacing w:after="120" w:line="480" w:lineRule="auto"/>
        <w:jc w:val="center"/>
        <w:rPr>
          <w:rFonts w:ascii="Bookman Old Style" w:hAnsi="Bookman Old Style" w:cstheme="minorHAnsi"/>
          <w:b/>
          <w:sz w:val="24"/>
          <w:szCs w:val="24"/>
          <w:lang w:val="es-ES"/>
        </w:rPr>
      </w:pPr>
      <w:r w:rsidRPr="00954C30">
        <w:rPr>
          <w:rFonts w:ascii="Bookman Old Style" w:hAnsi="Bookman Old Style" w:cstheme="minorHAnsi"/>
          <w:b/>
          <w:sz w:val="24"/>
          <w:szCs w:val="24"/>
          <w:lang w:val="es-ES"/>
        </w:rPr>
        <w:t>ACAPARADORES, COMERCIANTES O INVERSORES</w:t>
      </w:r>
    </w:p>
    <w:p w14:paraId="44EADAEF" w14:textId="78287B32" w:rsidR="001C5F80" w:rsidRPr="00954C30" w:rsidRDefault="006E4A3F" w:rsidP="006F00D3">
      <w:pPr>
        <w:spacing w:after="120" w:line="480" w:lineRule="auto"/>
        <w:jc w:val="center"/>
        <w:rPr>
          <w:rFonts w:ascii="Bookman Old Style" w:hAnsi="Bookman Old Style" w:cstheme="minorHAnsi"/>
          <w:sz w:val="24"/>
          <w:szCs w:val="24"/>
          <w:lang w:val="es-ES"/>
        </w:rPr>
      </w:pPr>
      <w:r w:rsidRPr="00954C30">
        <w:rPr>
          <w:rFonts w:ascii="Bookman Old Style" w:hAnsi="Bookman Old Style" w:cstheme="minorHAnsi"/>
          <w:sz w:val="24"/>
          <w:szCs w:val="24"/>
          <w:lang w:val="es-ES"/>
        </w:rPr>
        <w:t xml:space="preserve">Gerry </w:t>
      </w:r>
      <w:proofErr w:type="spellStart"/>
      <w:r w:rsidRPr="00954C30">
        <w:rPr>
          <w:rFonts w:ascii="Bookman Old Style" w:hAnsi="Bookman Old Style" w:cstheme="minorHAnsi"/>
          <w:sz w:val="24"/>
          <w:szCs w:val="24"/>
          <w:lang w:val="es-ES"/>
        </w:rPr>
        <w:t>Christman</w:t>
      </w:r>
      <w:proofErr w:type="spellEnd"/>
    </w:p>
    <w:p w14:paraId="1F2581AB" w14:textId="7CEC4859" w:rsidR="006E4A3F" w:rsidRPr="00954C30" w:rsidRDefault="006E4A3F" w:rsidP="006F00D3">
      <w:pPr>
        <w:spacing w:after="120" w:line="480" w:lineRule="auto"/>
        <w:rPr>
          <w:rFonts w:ascii="Bookman Old Style" w:hAnsi="Bookman Old Style" w:cstheme="minorHAnsi"/>
          <w:sz w:val="24"/>
          <w:szCs w:val="24"/>
          <w:lang w:val="es-ES"/>
        </w:rPr>
      </w:pPr>
    </w:p>
    <w:p w14:paraId="41B334DF" w14:textId="40E1FD8C" w:rsidR="006E4A3F" w:rsidRPr="00954C30" w:rsidRDefault="006E4A3F" w:rsidP="006F00D3">
      <w:pPr>
        <w:spacing w:after="120" w:line="480" w:lineRule="auto"/>
        <w:ind w:firstLine="720"/>
        <w:rPr>
          <w:rFonts w:ascii="Bookman Old Style" w:hAnsi="Bookman Old Style" w:cstheme="minorHAnsi"/>
          <w:sz w:val="24"/>
          <w:szCs w:val="24"/>
          <w:lang w:val="es-ES"/>
        </w:rPr>
      </w:pPr>
      <w:r w:rsidRPr="00954C30">
        <w:rPr>
          <w:rFonts w:ascii="Bookman Old Style" w:hAnsi="Bookman Old Style" w:cstheme="minorHAnsi"/>
          <w:sz w:val="24"/>
          <w:szCs w:val="24"/>
          <w:lang w:val="es-ES"/>
        </w:rPr>
        <w:t>Nabal</w:t>
      </w:r>
      <w:r w:rsidR="002F049E" w:rsidRPr="00954C30">
        <w:rPr>
          <w:rFonts w:ascii="Bookman Old Style" w:hAnsi="Bookman Old Style" w:cstheme="minorHAnsi"/>
          <w:sz w:val="24"/>
          <w:szCs w:val="24"/>
          <w:lang w:val="es-ES"/>
        </w:rPr>
        <w:t xml:space="preserve"> poseía un gran rebaño. E</w:t>
      </w:r>
      <w:r w:rsidR="00C57518" w:rsidRPr="00954C30">
        <w:rPr>
          <w:rFonts w:ascii="Bookman Old Style" w:hAnsi="Bookman Old Style" w:cstheme="minorHAnsi"/>
          <w:sz w:val="24"/>
          <w:szCs w:val="24"/>
          <w:lang w:val="es-ES"/>
        </w:rPr>
        <w:t>n realidad, no era rico, sino muy</w:t>
      </w:r>
      <w:r w:rsidRPr="00954C30">
        <w:rPr>
          <w:rFonts w:ascii="Bookman Old Style" w:hAnsi="Bookman Old Style" w:cstheme="minorHAnsi"/>
          <w:sz w:val="24"/>
          <w:szCs w:val="24"/>
          <w:lang w:val="es-ES"/>
        </w:rPr>
        <w:t xml:space="preserve"> rico. </w:t>
      </w:r>
      <w:r w:rsidR="006F00D3">
        <w:rPr>
          <w:rFonts w:ascii="Bookman Old Style" w:hAnsi="Bookman Old Style" w:cstheme="minorHAnsi"/>
          <w:sz w:val="24"/>
          <w:szCs w:val="24"/>
          <w:lang w:val="es-ES"/>
        </w:rPr>
        <w:t>Ten</w:t>
      </w:r>
      <w:r w:rsidRPr="00954C30">
        <w:rPr>
          <w:rFonts w:ascii="Bookman Old Style" w:hAnsi="Bookman Old Style" w:cstheme="minorHAnsi"/>
          <w:sz w:val="24"/>
          <w:szCs w:val="24"/>
          <w:lang w:val="es-ES"/>
        </w:rPr>
        <w:t>ía tres mil ovejas</w:t>
      </w:r>
      <w:r w:rsidR="00C57518" w:rsidRPr="00954C30">
        <w:rPr>
          <w:rFonts w:ascii="Bookman Old Style" w:hAnsi="Bookman Old Style" w:cstheme="minorHAnsi"/>
          <w:sz w:val="24"/>
          <w:szCs w:val="24"/>
          <w:lang w:val="es-ES"/>
        </w:rPr>
        <w:t xml:space="preserve"> y</w:t>
      </w:r>
      <w:r w:rsidRPr="00954C30">
        <w:rPr>
          <w:rFonts w:ascii="Bookman Old Style" w:hAnsi="Bookman Old Style" w:cstheme="minorHAnsi"/>
          <w:sz w:val="24"/>
          <w:szCs w:val="24"/>
          <w:lang w:val="es-ES"/>
        </w:rPr>
        <w:t xml:space="preserve"> mil cabras. Incluso hoy en día </w:t>
      </w:r>
      <w:r w:rsidR="00C57518" w:rsidRPr="00954C30">
        <w:rPr>
          <w:rFonts w:ascii="Bookman Old Style" w:hAnsi="Bookman Old Style" w:cstheme="minorHAnsi"/>
          <w:sz w:val="24"/>
          <w:szCs w:val="24"/>
          <w:lang w:val="es-ES"/>
        </w:rPr>
        <w:t>lo consideraríamos</w:t>
      </w:r>
      <w:r w:rsidRPr="00954C30">
        <w:rPr>
          <w:rFonts w:ascii="Bookman Old Style" w:hAnsi="Bookman Old Style" w:cstheme="minorHAnsi"/>
          <w:sz w:val="24"/>
          <w:szCs w:val="24"/>
          <w:lang w:val="es-ES"/>
        </w:rPr>
        <w:t xml:space="preserve"> una persona rica.</w:t>
      </w:r>
    </w:p>
    <w:p w14:paraId="2B95776F" w14:textId="520B64A2" w:rsidR="006E4A3F" w:rsidRPr="00954C30" w:rsidRDefault="006E4A3F" w:rsidP="006F00D3">
      <w:pPr>
        <w:spacing w:after="120" w:line="480" w:lineRule="auto"/>
        <w:ind w:firstLine="720"/>
        <w:rPr>
          <w:rFonts w:ascii="Bookman Old Style" w:hAnsi="Bookman Old Style" w:cstheme="minorHAnsi"/>
          <w:sz w:val="24"/>
          <w:szCs w:val="24"/>
          <w:lang w:val="es-ES"/>
        </w:rPr>
      </w:pPr>
      <w:r w:rsidRPr="00954C30">
        <w:rPr>
          <w:rFonts w:ascii="Bookman Old Style" w:hAnsi="Bookman Old Style" w:cstheme="minorHAnsi"/>
          <w:sz w:val="24"/>
          <w:szCs w:val="24"/>
          <w:lang w:val="es-ES"/>
        </w:rPr>
        <w:t xml:space="preserve">Las ovejas necesitan ser esquiladas al menos una vez al año, generalmente en la primavera. ¿Puede imaginar esquilar miles de animales </w:t>
      </w:r>
      <w:r w:rsidR="00E05453" w:rsidRPr="00954C30">
        <w:rPr>
          <w:rFonts w:ascii="Bookman Old Style" w:hAnsi="Bookman Old Style" w:cstheme="minorHAnsi"/>
          <w:sz w:val="24"/>
          <w:szCs w:val="24"/>
          <w:lang w:val="es-ES"/>
        </w:rPr>
        <w:t>sin</w:t>
      </w:r>
      <w:r w:rsidRPr="00954C30">
        <w:rPr>
          <w:rFonts w:ascii="Bookman Old Style" w:hAnsi="Bookman Old Style" w:cstheme="minorHAnsi"/>
          <w:sz w:val="24"/>
          <w:szCs w:val="24"/>
          <w:lang w:val="es-ES"/>
        </w:rPr>
        <w:t xml:space="preserve"> una esquiladora eléctrica? Felizmente las ovejas permanecen calmas y no se mueven cuando se encuentran acostadas sobre sus espaldas y las cuatro patas hacia arriba. Pero se necesita mucha habilidad para colocar </w:t>
      </w:r>
      <w:r w:rsidR="00C57518" w:rsidRPr="00954C30">
        <w:rPr>
          <w:rFonts w:ascii="Bookman Old Style" w:hAnsi="Bookman Old Style" w:cstheme="minorHAnsi"/>
          <w:sz w:val="24"/>
          <w:szCs w:val="24"/>
          <w:lang w:val="es-ES"/>
        </w:rPr>
        <w:t xml:space="preserve">a </w:t>
      </w:r>
      <w:r w:rsidRPr="00954C30">
        <w:rPr>
          <w:rFonts w:ascii="Bookman Old Style" w:hAnsi="Bookman Old Style" w:cstheme="minorHAnsi"/>
          <w:sz w:val="24"/>
          <w:szCs w:val="24"/>
          <w:lang w:val="es-ES"/>
        </w:rPr>
        <w:t>una oveja en esa posición, luego de lo cual el esquilador podrá trabajar cortando la lana de una pasiva oveja. Esquilar implica un enorme trabajo, pero Nabal tenía muchos jornaleros para ayudarle a realizar esa tarea.</w:t>
      </w:r>
    </w:p>
    <w:p w14:paraId="3A4E3F4F" w14:textId="7AF0D77C" w:rsidR="002F049E" w:rsidRPr="00954C30" w:rsidRDefault="002F049E" w:rsidP="006F00D3">
      <w:pPr>
        <w:spacing w:after="120" w:line="480" w:lineRule="auto"/>
        <w:rPr>
          <w:rFonts w:ascii="Bookman Old Style" w:hAnsi="Bookman Old Style" w:cstheme="minorHAnsi"/>
          <w:sz w:val="24"/>
          <w:szCs w:val="24"/>
          <w:lang w:val="es-ES"/>
        </w:rPr>
      </w:pPr>
      <w:r w:rsidRPr="00954C30">
        <w:rPr>
          <w:rFonts w:ascii="Bookman Old Style" w:hAnsi="Bookman Old Style" w:cstheme="minorHAnsi"/>
          <w:sz w:val="24"/>
          <w:szCs w:val="24"/>
          <w:lang w:val="es-ES"/>
        </w:rPr>
        <w:tab/>
        <w:t>Una vez que las ovejas habían sido esquiladas,</w:t>
      </w:r>
      <w:r w:rsidRPr="00954C30">
        <w:rPr>
          <w:rFonts w:ascii="Bookman Old Style" w:hAnsi="Bookman Old Style" w:cstheme="minorHAnsi"/>
          <w:i/>
          <w:sz w:val="24"/>
          <w:szCs w:val="24"/>
          <w:lang w:val="es-ES"/>
        </w:rPr>
        <w:t xml:space="preserve"> todos</w:t>
      </w:r>
      <w:r w:rsidRPr="00954C30">
        <w:rPr>
          <w:rFonts w:ascii="Bookman Old Style" w:hAnsi="Bookman Old Style" w:cstheme="minorHAnsi"/>
          <w:sz w:val="24"/>
          <w:szCs w:val="24"/>
          <w:lang w:val="es-ES"/>
        </w:rPr>
        <w:t xml:space="preserve"> se alegraban. Este tiempo de alegría era más que un día de pago. Era un día festivo para todos; un tiempo de celebración. Este evento incluía a la familia, los amigos, los sirvientes y todos los que vivían en las proximidades eran invitados, incluyendo los </w:t>
      </w:r>
      <w:r w:rsidR="006F00D3">
        <w:rPr>
          <w:rFonts w:ascii="Bookman Old Style" w:hAnsi="Bookman Old Style" w:cstheme="minorHAnsi"/>
          <w:sz w:val="24"/>
          <w:szCs w:val="24"/>
          <w:lang w:val="es-ES"/>
        </w:rPr>
        <w:t>ex</w:t>
      </w:r>
      <w:r w:rsidRPr="00954C30">
        <w:rPr>
          <w:rFonts w:ascii="Bookman Old Style" w:hAnsi="Bookman Old Style" w:cstheme="minorHAnsi"/>
          <w:sz w:val="24"/>
          <w:szCs w:val="24"/>
          <w:lang w:val="es-ES"/>
        </w:rPr>
        <w:t>tranjeros, los desconocidos y los pobres. Después de la esquila, era el tiempo de compartir.</w:t>
      </w:r>
    </w:p>
    <w:p w14:paraId="797C1572" w14:textId="1DD4B0D8" w:rsidR="002F049E" w:rsidRPr="00954C30" w:rsidRDefault="002F049E" w:rsidP="006F00D3">
      <w:pPr>
        <w:spacing w:after="120" w:line="480" w:lineRule="auto"/>
        <w:rPr>
          <w:rFonts w:ascii="Bookman Old Style" w:hAnsi="Bookman Old Style" w:cstheme="minorHAnsi"/>
          <w:sz w:val="24"/>
          <w:szCs w:val="24"/>
          <w:lang w:val="es-ES"/>
        </w:rPr>
      </w:pPr>
      <w:r w:rsidRPr="00954C30">
        <w:rPr>
          <w:rFonts w:ascii="Bookman Old Style" w:hAnsi="Bookman Old Style" w:cstheme="minorHAnsi"/>
          <w:sz w:val="24"/>
          <w:szCs w:val="24"/>
          <w:lang w:val="es-ES"/>
        </w:rPr>
        <w:lastRenderedPageBreak/>
        <w:tab/>
        <w:t>Otro ejemplo bíblico de hospitalidad corresponde al tiempo de vida de Nehemías. ¿Qué instrucciones le dio a su pueblo?</w:t>
      </w:r>
    </w:p>
    <w:p w14:paraId="6B0138D4" w14:textId="11F0E3AE" w:rsidR="004B2C22" w:rsidRPr="00954C30" w:rsidRDefault="00185E15" w:rsidP="006F00D3">
      <w:pPr>
        <w:pStyle w:val="NormalWeb"/>
        <w:spacing w:before="0" w:beforeAutospacing="0" w:after="120" w:afterAutospacing="0" w:line="480" w:lineRule="auto"/>
        <w:ind w:left="720"/>
        <w:rPr>
          <w:rFonts w:ascii="Bookman Old Style" w:hAnsi="Bookman Old Style" w:cstheme="minorHAnsi"/>
          <w:w w:val="95"/>
          <w:position w:val="8"/>
          <w:vertAlign w:val="superscript"/>
          <w:lang w:val="es-ES"/>
        </w:rPr>
      </w:pPr>
      <w:r w:rsidRPr="00954C30">
        <w:rPr>
          <w:rStyle w:val="text"/>
          <w:rFonts w:ascii="Bookman Old Style" w:hAnsi="Bookman Old Style" w:cstheme="minorHAnsi"/>
          <w:color w:val="000000"/>
          <w:lang w:val="es-ES"/>
        </w:rPr>
        <w:t>(Nehemías 8:10-12)</w:t>
      </w:r>
      <w:r w:rsidRPr="00954C30">
        <w:rPr>
          <w:rFonts w:ascii="Bookman Old Style" w:hAnsi="Bookman Old Style" w:cstheme="minorHAnsi"/>
          <w:w w:val="95"/>
          <w:position w:val="8"/>
          <w:vertAlign w:val="superscript"/>
          <w:lang w:val="es-ES"/>
        </w:rPr>
        <w:t>1</w:t>
      </w:r>
      <w:proofErr w:type="gramStart"/>
      <w:r w:rsidRPr="00954C30">
        <w:rPr>
          <w:rFonts w:ascii="Bookman Old Style" w:hAnsi="Bookman Old Style" w:cstheme="minorHAnsi"/>
          <w:w w:val="95"/>
          <w:position w:val="8"/>
          <w:vertAlign w:val="superscript"/>
          <w:lang w:val="es-ES"/>
        </w:rPr>
        <w:t xml:space="preserve">   </w:t>
      </w:r>
      <w:r>
        <w:rPr>
          <w:rStyle w:val="text"/>
          <w:rFonts w:ascii="Bookman Old Style" w:hAnsi="Bookman Old Style" w:cstheme="minorHAnsi"/>
          <w:color w:val="000000"/>
          <w:lang w:val="es-ES"/>
        </w:rPr>
        <w:t>“</w:t>
      </w:r>
      <w:proofErr w:type="gramEnd"/>
      <w:r w:rsidR="007D01B4" w:rsidRPr="00954C30">
        <w:rPr>
          <w:rStyle w:val="text"/>
          <w:rFonts w:ascii="Bookman Old Style" w:hAnsi="Bookman Old Style" w:cstheme="minorHAnsi"/>
          <w:color w:val="000000"/>
          <w:lang w:val="es-ES"/>
        </w:rPr>
        <w:t xml:space="preserve">Luego les dijo: </w:t>
      </w:r>
      <w:r>
        <w:rPr>
          <w:rStyle w:val="text"/>
          <w:rFonts w:ascii="Bookman Old Style" w:hAnsi="Bookman Old Style" w:cstheme="minorHAnsi"/>
          <w:color w:val="000000"/>
          <w:lang w:val="es-ES"/>
        </w:rPr>
        <w:t>‘</w:t>
      </w:r>
      <w:r w:rsidR="007D01B4" w:rsidRPr="00954C30">
        <w:rPr>
          <w:rStyle w:val="text"/>
          <w:rFonts w:ascii="Bookman Old Style" w:hAnsi="Bookman Old Style" w:cstheme="minorHAnsi"/>
          <w:color w:val="000000"/>
          <w:lang w:val="es-ES"/>
        </w:rPr>
        <w:t xml:space="preserve">Id, comed alimentos grasos, bebed vino dulce y enviad porciones a los que no tienen nada preparado; porque </w:t>
      </w:r>
      <w:r w:rsidR="007366E0" w:rsidRPr="00954C30">
        <w:rPr>
          <w:rStyle w:val="text"/>
          <w:rFonts w:ascii="Bookman Old Style" w:hAnsi="Bookman Old Style" w:cstheme="minorHAnsi"/>
          <w:color w:val="000000"/>
          <w:lang w:val="es-ES"/>
        </w:rPr>
        <w:t>e</w:t>
      </w:r>
      <w:r w:rsidR="007D01B4" w:rsidRPr="00954C30">
        <w:rPr>
          <w:rStyle w:val="text"/>
          <w:rFonts w:ascii="Bookman Old Style" w:hAnsi="Bookman Old Style" w:cstheme="minorHAnsi"/>
          <w:color w:val="000000"/>
          <w:lang w:val="es-ES"/>
        </w:rPr>
        <w:t>ste es día consagrado a nuestro Señor. No os entristezcáis, porque el gozo de Jehová es vuestra fuerza</w:t>
      </w:r>
      <w:r>
        <w:rPr>
          <w:rStyle w:val="text"/>
          <w:rFonts w:ascii="Bookman Old Style" w:hAnsi="Bookman Old Style" w:cstheme="minorHAnsi"/>
          <w:color w:val="000000"/>
          <w:lang w:val="es-ES"/>
        </w:rPr>
        <w:t>’</w:t>
      </w:r>
      <w:r w:rsidR="007D01B4" w:rsidRPr="00954C30">
        <w:rPr>
          <w:rStyle w:val="text"/>
          <w:rFonts w:ascii="Bookman Old Style" w:hAnsi="Bookman Old Style" w:cstheme="minorHAnsi"/>
          <w:color w:val="000000"/>
          <w:lang w:val="es-ES"/>
        </w:rPr>
        <w:t>.</w:t>
      </w:r>
      <w:r w:rsidR="007D01B4" w:rsidRPr="00954C30">
        <w:rPr>
          <w:rStyle w:val="text"/>
          <w:rFonts w:ascii="Bookman Old Style" w:hAnsi="Bookman Old Style" w:cstheme="minorHAnsi"/>
          <w:bCs/>
          <w:color w:val="000000"/>
          <w:vertAlign w:val="superscript"/>
          <w:lang w:val="es-ES"/>
        </w:rPr>
        <w:t> </w:t>
      </w:r>
      <w:r w:rsidR="007D01B4" w:rsidRPr="00954C30">
        <w:rPr>
          <w:rStyle w:val="text"/>
          <w:rFonts w:ascii="Bookman Old Style" w:hAnsi="Bookman Old Style" w:cstheme="minorHAnsi"/>
          <w:color w:val="000000"/>
          <w:lang w:val="es-ES"/>
        </w:rPr>
        <w:t xml:space="preserve">También los levitas calmaban a todo el pueblo, diciendo: </w:t>
      </w:r>
      <w:r>
        <w:rPr>
          <w:rStyle w:val="text"/>
          <w:rFonts w:ascii="Bookman Old Style" w:hAnsi="Bookman Old Style" w:cstheme="minorHAnsi"/>
          <w:color w:val="000000"/>
          <w:lang w:val="es-ES"/>
        </w:rPr>
        <w:t>‘</w:t>
      </w:r>
      <w:r w:rsidR="007D01B4" w:rsidRPr="00954C30">
        <w:rPr>
          <w:rStyle w:val="text"/>
          <w:rFonts w:ascii="Bookman Old Style" w:hAnsi="Bookman Old Style" w:cstheme="minorHAnsi"/>
          <w:color w:val="000000"/>
          <w:lang w:val="es-ES"/>
        </w:rPr>
        <w:t>Callad, porque es día santo; no os entristezcái</w:t>
      </w:r>
      <w:r>
        <w:rPr>
          <w:rStyle w:val="text"/>
          <w:rFonts w:ascii="Bookman Old Style" w:hAnsi="Bookman Old Style" w:cstheme="minorHAnsi"/>
          <w:color w:val="000000"/>
          <w:lang w:val="es-ES"/>
        </w:rPr>
        <w:t>s’</w:t>
      </w:r>
      <w:r w:rsidR="007366E0" w:rsidRPr="00954C30">
        <w:rPr>
          <w:rStyle w:val="text"/>
          <w:rFonts w:ascii="Bookman Old Style" w:hAnsi="Bookman Old Style" w:cstheme="minorHAnsi"/>
          <w:color w:val="000000"/>
          <w:lang w:val="es-ES"/>
        </w:rPr>
        <w:t xml:space="preserve">. </w:t>
      </w:r>
      <w:r w:rsidR="007D01B4" w:rsidRPr="00954C30">
        <w:rPr>
          <w:rStyle w:val="text"/>
          <w:rFonts w:ascii="Bookman Old Style" w:hAnsi="Bookman Old Style" w:cstheme="minorHAnsi"/>
          <w:bCs/>
          <w:color w:val="000000"/>
          <w:vertAlign w:val="superscript"/>
          <w:lang w:val="es-ES"/>
        </w:rPr>
        <w:t> </w:t>
      </w:r>
      <w:r w:rsidR="007D01B4" w:rsidRPr="00954C30">
        <w:rPr>
          <w:rStyle w:val="text"/>
          <w:rFonts w:ascii="Bookman Old Style" w:hAnsi="Bookman Old Style" w:cstheme="minorHAnsi"/>
          <w:color w:val="000000"/>
          <w:lang w:val="es-ES"/>
        </w:rPr>
        <w:t>Y todo el pueblo se fue a comer y a beber, a obsequiar porciones y a gozar de gran alegría, porque habían entendido las palabras que les habían enseñado</w:t>
      </w:r>
      <w:r>
        <w:rPr>
          <w:rStyle w:val="text"/>
          <w:rFonts w:ascii="Bookman Old Style" w:hAnsi="Bookman Old Style" w:cstheme="minorHAnsi"/>
          <w:color w:val="000000"/>
          <w:lang w:val="es-ES"/>
        </w:rPr>
        <w:t>”</w:t>
      </w:r>
      <w:r w:rsidR="007D01B4" w:rsidRPr="00954C30">
        <w:rPr>
          <w:rStyle w:val="text"/>
          <w:rFonts w:ascii="Bookman Old Style" w:hAnsi="Bookman Old Style" w:cstheme="minorHAnsi"/>
          <w:color w:val="000000"/>
          <w:lang w:val="es-ES"/>
        </w:rPr>
        <w:t>.</w:t>
      </w:r>
      <w:r w:rsidR="007366E0" w:rsidRPr="00954C30">
        <w:rPr>
          <w:rStyle w:val="text"/>
          <w:rFonts w:ascii="Bookman Old Style" w:hAnsi="Bookman Old Style" w:cstheme="minorHAnsi"/>
          <w:color w:val="000000"/>
          <w:lang w:val="es-ES"/>
        </w:rPr>
        <w:t xml:space="preserve"> </w:t>
      </w:r>
    </w:p>
    <w:p w14:paraId="1DB0A5F8" w14:textId="456A59BF" w:rsidR="00E56479" w:rsidRPr="00954C30" w:rsidRDefault="007366E0" w:rsidP="006F00D3">
      <w:pPr>
        <w:pStyle w:val="NormalWeb"/>
        <w:spacing w:before="0" w:beforeAutospacing="0" w:after="120" w:afterAutospacing="0" w:line="480" w:lineRule="auto"/>
        <w:ind w:firstLine="720"/>
        <w:rPr>
          <w:rFonts w:ascii="Bookman Old Style" w:hAnsi="Bookman Old Style" w:cstheme="minorHAnsi"/>
          <w:w w:val="95"/>
          <w:lang w:val="es-ES"/>
        </w:rPr>
      </w:pPr>
      <w:r w:rsidRPr="00954C30">
        <w:rPr>
          <w:rFonts w:ascii="Bookman Old Style" w:hAnsi="Bookman Old Style" w:cstheme="minorHAnsi"/>
          <w:w w:val="95"/>
          <w:lang w:val="es-ES"/>
        </w:rPr>
        <w:t>Compartir alimentos y bebida era una gran prioridad. Los momentos alegres iban más allá de los límites familiares o de amistad. Era una oportunidad para compartir las bendiciones de Dios</w:t>
      </w:r>
      <w:r w:rsidR="00E56479" w:rsidRPr="00954C30">
        <w:rPr>
          <w:rFonts w:ascii="Bookman Old Style" w:hAnsi="Bookman Old Style" w:cstheme="minorHAnsi"/>
          <w:w w:val="95"/>
          <w:lang w:val="es-ES"/>
        </w:rPr>
        <w:t>.</w:t>
      </w:r>
    </w:p>
    <w:p w14:paraId="1601EC5A" w14:textId="46D0EDFE" w:rsidR="00E56479" w:rsidRPr="00954C30" w:rsidRDefault="00E56479" w:rsidP="006F00D3">
      <w:pPr>
        <w:pStyle w:val="NormalWeb"/>
        <w:spacing w:before="0" w:beforeAutospacing="0" w:after="120" w:afterAutospacing="0" w:line="480" w:lineRule="auto"/>
        <w:rPr>
          <w:rFonts w:ascii="Bookman Old Style" w:hAnsi="Bookman Old Style" w:cstheme="minorHAnsi"/>
          <w:w w:val="95"/>
          <w:lang w:val="es-ES"/>
        </w:rPr>
      </w:pPr>
      <w:r w:rsidRPr="00954C30">
        <w:rPr>
          <w:rFonts w:ascii="Bookman Old Style" w:hAnsi="Bookman Old Style" w:cstheme="minorHAnsi"/>
          <w:w w:val="95"/>
          <w:lang w:val="es-ES"/>
        </w:rPr>
        <w:tab/>
        <w:t xml:space="preserve">Volvamos al tiempo de Nabal, que era </w:t>
      </w:r>
      <w:r w:rsidR="00C13D2A" w:rsidRPr="00954C30">
        <w:rPr>
          <w:rFonts w:ascii="Bookman Old Style" w:hAnsi="Bookman Old Style" w:cstheme="minorHAnsi"/>
          <w:w w:val="95"/>
          <w:lang w:val="es-ES"/>
        </w:rPr>
        <w:t>contemporáneo</w:t>
      </w:r>
      <w:r w:rsidRPr="00954C30">
        <w:rPr>
          <w:rFonts w:ascii="Bookman Old Style" w:hAnsi="Bookman Old Style" w:cstheme="minorHAnsi"/>
          <w:w w:val="95"/>
          <w:lang w:val="es-ES"/>
        </w:rPr>
        <w:t xml:space="preserve"> de David. David y sus hombres </w:t>
      </w:r>
      <w:r w:rsidR="00C57518" w:rsidRPr="00954C30">
        <w:rPr>
          <w:rFonts w:ascii="Bookman Old Style" w:hAnsi="Bookman Old Style" w:cstheme="minorHAnsi"/>
          <w:w w:val="95"/>
          <w:lang w:val="es-ES"/>
        </w:rPr>
        <w:t>se estaban alegrando anticipadamente por</w:t>
      </w:r>
      <w:r w:rsidRPr="00954C30">
        <w:rPr>
          <w:rFonts w:ascii="Bookman Old Style" w:hAnsi="Bookman Old Style" w:cstheme="minorHAnsi"/>
          <w:w w:val="95"/>
          <w:lang w:val="es-ES"/>
        </w:rPr>
        <w:t xml:space="preserve"> las festividades que pronto tendrían lugar en la propiedad de Nabal. Recordemos que David había estado escondiéndose en las cavernas cercanas</w:t>
      </w:r>
      <w:r w:rsidR="00C57518" w:rsidRPr="00954C30">
        <w:rPr>
          <w:rFonts w:ascii="Bookman Old Style" w:hAnsi="Bookman Old Style" w:cstheme="minorHAnsi"/>
          <w:w w:val="95"/>
          <w:lang w:val="es-ES"/>
        </w:rPr>
        <w:t>,</w:t>
      </w:r>
      <w:r w:rsidRPr="00954C30">
        <w:rPr>
          <w:rFonts w:ascii="Bookman Old Style" w:hAnsi="Bookman Old Style" w:cstheme="minorHAnsi"/>
          <w:w w:val="95"/>
          <w:lang w:val="es-ES"/>
        </w:rPr>
        <w:t xml:space="preserve"> tratando de eludir los celos del rey Saúl. Tanto David como sus hombres, habían estado protegiendo a los pastores y rebaños de Nabal del asalto de bandidos y el ataque de animales salvajes. Pero </w:t>
      </w:r>
      <w:r w:rsidR="00C13D2A" w:rsidRPr="00954C30">
        <w:rPr>
          <w:rFonts w:ascii="Bookman Old Style" w:hAnsi="Bookman Old Style" w:cstheme="minorHAnsi"/>
          <w:w w:val="95"/>
          <w:lang w:val="es-ES"/>
        </w:rPr>
        <w:t>lo hicieron sin afán de buscar</w:t>
      </w:r>
      <w:r w:rsidRPr="00954C30">
        <w:rPr>
          <w:rFonts w:ascii="Bookman Old Style" w:hAnsi="Bookman Old Style" w:cstheme="minorHAnsi"/>
          <w:w w:val="95"/>
          <w:lang w:val="es-ES"/>
        </w:rPr>
        <w:t xml:space="preserve"> compensación de Nabal.</w:t>
      </w:r>
    </w:p>
    <w:p w14:paraId="599027E5" w14:textId="51058A51" w:rsidR="00E56479" w:rsidRPr="00954C30" w:rsidRDefault="00E56479" w:rsidP="006F00D3">
      <w:pPr>
        <w:pStyle w:val="NormalWeb"/>
        <w:spacing w:before="0" w:beforeAutospacing="0" w:after="120" w:afterAutospacing="0" w:line="480" w:lineRule="auto"/>
        <w:rPr>
          <w:rFonts w:ascii="Bookman Old Style" w:hAnsi="Bookman Old Style" w:cstheme="minorHAnsi"/>
          <w:w w:val="95"/>
          <w:lang w:val="es-ES"/>
        </w:rPr>
      </w:pPr>
      <w:r w:rsidRPr="00954C30">
        <w:rPr>
          <w:rFonts w:ascii="Bookman Old Style" w:hAnsi="Bookman Old Style" w:cstheme="minorHAnsi"/>
          <w:w w:val="95"/>
          <w:lang w:val="es-ES"/>
        </w:rPr>
        <w:lastRenderedPageBreak/>
        <w:tab/>
        <w:t>Como David y sus hombres vivían cerca de la casa de Nabal, de acuer</w:t>
      </w:r>
      <w:r w:rsidR="00E20278" w:rsidRPr="00954C30">
        <w:rPr>
          <w:rFonts w:ascii="Bookman Old Style" w:hAnsi="Bookman Old Style" w:cstheme="minorHAnsi"/>
          <w:w w:val="95"/>
          <w:lang w:val="es-ES"/>
        </w:rPr>
        <w:t>d</w:t>
      </w:r>
      <w:r w:rsidRPr="00954C30">
        <w:rPr>
          <w:rFonts w:ascii="Bookman Old Style" w:hAnsi="Bookman Old Style" w:cstheme="minorHAnsi"/>
          <w:w w:val="95"/>
          <w:lang w:val="es-ES"/>
        </w:rPr>
        <w:t xml:space="preserve">o a las costumbres, ellos debían ser </w:t>
      </w:r>
      <w:r w:rsidR="00C13D2A" w:rsidRPr="00954C30">
        <w:rPr>
          <w:rFonts w:ascii="Bookman Old Style" w:hAnsi="Bookman Old Style" w:cstheme="minorHAnsi"/>
          <w:w w:val="95"/>
          <w:lang w:val="es-ES"/>
        </w:rPr>
        <w:t>invitados a</w:t>
      </w:r>
      <w:r w:rsidRPr="00954C30">
        <w:rPr>
          <w:rFonts w:ascii="Bookman Old Style" w:hAnsi="Bookman Old Style" w:cstheme="minorHAnsi"/>
          <w:w w:val="95"/>
          <w:lang w:val="es-ES"/>
        </w:rPr>
        <w:t xml:space="preserve"> la fiesta. </w:t>
      </w:r>
      <w:r w:rsidR="00C13D2A" w:rsidRPr="00954C30">
        <w:rPr>
          <w:rFonts w:ascii="Bookman Old Style" w:hAnsi="Bookman Old Style" w:cstheme="minorHAnsi"/>
          <w:w w:val="95"/>
          <w:lang w:val="es-ES"/>
        </w:rPr>
        <w:t>Sin embargo,</w:t>
      </w:r>
      <w:r w:rsidRPr="00954C30">
        <w:rPr>
          <w:rFonts w:ascii="Bookman Old Style" w:hAnsi="Bookman Old Style" w:cstheme="minorHAnsi"/>
          <w:w w:val="95"/>
          <w:lang w:val="es-ES"/>
        </w:rPr>
        <w:t xml:space="preserve"> la invitación nunca llegó. ¿Qué hizo David entonces?</w:t>
      </w:r>
    </w:p>
    <w:p w14:paraId="17204601" w14:textId="5DD67447" w:rsidR="00C13D2A" w:rsidRPr="00954C30" w:rsidRDefault="00185E15" w:rsidP="006F00D3">
      <w:pPr>
        <w:pStyle w:val="NormalWeb"/>
        <w:spacing w:before="0" w:beforeAutospacing="0" w:after="120" w:afterAutospacing="0" w:line="480" w:lineRule="auto"/>
        <w:ind w:left="720"/>
        <w:rPr>
          <w:rStyle w:val="text"/>
          <w:rFonts w:ascii="Bookman Old Style" w:eastAsia="Bookman Old Style" w:hAnsi="Bookman Old Style" w:cstheme="minorHAnsi"/>
          <w:color w:val="262626" w:themeColor="text1" w:themeTint="D9"/>
          <w:lang w:val="es-ES"/>
        </w:rPr>
      </w:pPr>
      <w:r w:rsidRPr="00954C30">
        <w:rPr>
          <w:rStyle w:val="text"/>
          <w:rFonts w:ascii="Bookman Old Style" w:eastAsia="Bookman Old Style" w:hAnsi="Bookman Old Style" w:cstheme="minorHAnsi"/>
          <w:color w:val="262626" w:themeColor="text1" w:themeTint="D9"/>
          <w:lang w:val="es-ES"/>
        </w:rPr>
        <w:t>(1 Sam. 25:5-8)</w:t>
      </w:r>
      <w:r>
        <w:rPr>
          <w:rStyle w:val="text"/>
          <w:rFonts w:ascii="Bookman Old Style" w:eastAsia="Bookman Old Style" w:hAnsi="Bookman Old Style" w:cstheme="minorHAnsi"/>
          <w:color w:val="262626" w:themeColor="text1" w:themeTint="D9"/>
          <w:lang w:val="es-ES"/>
        </w:rPr>
        <w:t xml:space="preserve"> “</w:t>
      </w:r>
      <w:r w:rsidR="00E56479" w:rsidRPr="00954C30">
        <w:rPr>
          <w:rStyle w:val="text"/>
          <w:rFonts w:ascii="Bookman Old Style" w:eastAsia="Bookman Old Style" w:hAnsi="Bookman Old Style" w:cstheme="minorHAnsi"/>
          <w:color w:val="262626" w:themeColor="text1" w:themeTint="D9"/>
          <w:lang w:val="es-ES"/>
        </w:rPr>
        <w:t xml:space="preserve">Entonces envió David diez jóvenes y les dijo: </w:t>
      </w:r>
      <w:r>
        <w:rPr>
          <w:rStyle w:val="text"/>
          <w:rFonts w:ascii="Bookman Old Style" w:eastAsia="Bookman Old Style" w:hAnsi="Bookman Old Style" w:cstheme="minorHAnsi"/>
          <w:color w:val="262626" w:themeColor="text1" w:themeTint="D9"/>
          <w:lang w:val="es-ES"/>
        </w:rPr>
        <w:t>‘</w:t>
      </w:r>
      <w:r w:rsidR="00E56479" w:rsidRPr="00954C30">
        <w:rPr>
          <w:rStyle w:val="text"/>
          <w:rFonts w:ascii="Bookman Old Style" w:eastAsia="Bookman Old Style" w:hAnsi="Bookman Old Style" w:cstheme="minorHAnsi"/>
          <w:color w:val="262626" w:themeColor="text1" w:themeTint="D9"/>
          <w:lang w:val="es-ES"/>
        </w:rPr>
        <w:t>Subid al Carmel e id a Nabal; saludadlo en mi nombre</w:t>
      </w:r>
      <w:r w:rsidR="00E56479" w:rsidRPr="00954C30">
        <w:rPr>
          <w:rFonts w:ascii="Bookman Old Style" w:hAnsi="Bookman Old Style" w:cstheme="minorHAnsi"/>
          <w:color w:val="262626" w:themeColor="text1" w:themeTint="D9"/>
          <w:lang w:val="es-ES"/>
        </w:rPr>
        <w:t xml:space="preserve"> </w:t>
      </w:r>
      <w:r w:rsidR="00E56479" w:rsidRPr="00954C30">
        <w:rPr>
          <w:rStyle w:val="text"/>
          <w:rFonts w:ascii="Bookman Old Style" w:eastAsia="Bookman Old Style" w:hAnsi="Bookman Old Style" w:cstheme="minorHAnsi"/>
          <w:color w:val="262626" w:themeColor="text1" w:themeTint="D9"/>
          <w:lang w:val="es-ES"/>
        </w:rPr>
        <w:t>y decidle: Paz a ti, a tu familia, y paz a todo cuanto tienes.</w:t>
      </w:r>
      <w:r w:rsidR="00E56479" w:rsidRPr="00954C30">
        <w:rPr>
          <w:rFonts w:ascii="Bookman Old Style" w:hAnsi="Bookman Old Style" w:cstheme="minorHAnsi"/>
          <w:color w:val="262626" w:themeColor="text1" w:themeTint="D9"/>
          <w:lang w:val="es-ES"/>
        </w:rPr>
        <w:t xml:space="preserve"> </w:t>
      </w:r>
      <w:r w:rsidR="00E56479" w:rsidRPr="00954C30">
        <w:rPr>
          <w:rStyle w:val="text"/>
          <w:rFonts w:ascii="Bookman Old Style" w:eastAsia="Bookman Old Style" w:hAnsi="Bookman Old Style" w:cstheme="minorHAnsi"/>
          <w:color w:val="262626" w:themeColor="text1" w:themeTint="D9"/>
          <w:lang w:val="es-ES"/>
        </w:rPr>
        <w:t>He sabido que tienes esquiladores. Ahora bien, tus pastores han estado con nosotros; no los tratamos mal ni les faltó nada en todo el tiempo que han estado en Carmel.</w:t>
      </w:r>
      <w:r w:rsidR="00E56479" w:rsidRPr="00954C30">
        <w:rPr>
          <w:rFonts w:ascii="Bookman Old Style" w:hAnsi="Bookman Old Style" w:cstheme="minorHAnsi"/>
          <w:color w:val="262626" w:themeColor="text1" w:themeTint="D9"/>
          <w:lang w:val="es-ES"/>
        </w:rPr>
        <w:t xml:space="preserve"> </w:t>
      </w:r>
      <w:r w:rsidR="00E56479" w:rsidRPr="00954C30">
        <w:rPr>
          <w:rStyle w:val="text"/>
          <w:rFonts w:ascii="Bookman Old Style" w:eastAsia="Bookman Old Style" w:hAnsi="Bookman Old Style" w:cstheme="minorHAnsi"/>
          <w:color w:val="262626" w:themeColor="text1" w:themeTint="D9"/>
          <w:lang w:val="es-ES"/>
        </w:rPr>
        <w:t xml:space="preserve">Pregunta a tus criados y ellos te lo dirán. Hallen, por tanto, estos jóvenes gracia a tus ojos, porque hemos venido en buen día; te ruego que </w:t>
      </w:r>
      <w:proofErr w:type="spellStart"/>
      <w:r w:rsidR="00E56479" w:rsidRPr="00954C30">
        <w:rPr>
          <w:rStyle w:val="text"/>
          <w:rFonts w:ascii="Bookman Old Style" w:eastAsia="Bookman Old Style" w:hAnsi="Bookman Old Style" w:cstheme="minorHAnsi"/>
          <w:color w:val="262626" w:themeColor="text1" w:themeTint="D9"/>
          <w:lang w:val="es-ES"/>
        </w:rPr>
        <w:t>des</w:t>
      </w:r>
      <w:proofErr w:type="spellEnd"/>
      <w:r w:rsidR="00E56479" w:rsidRPr="00954C30">
        <w:rPr>
          <w:rStyle w:val="text"/>
          <w:rFonts w:ascii="Bookman Old Style" w:eastAsia="Bookman Old Style" w:hAnsi="Bookman Old Style" w:cstheme="minorHAnsi"/>
          <w:color w:val="262626" w:themeColor="text1" w:themeTint="D9"/>
          <w:lang w:val="es-ES"/>
        </w:rPr>
        <w:t xml:space="preserve"> lo que tengas a mano a tus siervos y a tu hijo David</w:t>
      </w:r>
      <w:r>
        <w:rPr>
          <w:rStyle w:val="text"/>
          <w:rFonts w:ascii="Bookman Old Style" w:eastAsia="Bookman Old Style" w:hAnsi="Bookman Old Style" w:cstheme="minorHAnsi"/>
          <w:color w:val="262626" w:themeColor="text1" w:themeTint="D9"/>
          <w:lang w:val="es-ES"/>
        </w:rPr>
        <w:t>’</w:t>
      </w:r>
      <w:r w:rsidR="00E56479" w:rsidRPr="00954C30">
        <w:rPr>
          <w:rStyle w:val="text"/>
          <w:rFonts w:ascii="Bookman Old Style" w:eastAsia="Bookman Old Style" w:hAnsi="Bookman Old Style" w:cstheme="minorHAnsi"/>
          <w:color w:val="262626" w:themeColor="text1" w:themeTint="D9"/>
          <w:lang w:val="es-ES"/>
        </w:rPr>
        <w:t>”</w:t>
      </w:r>
      <w:r w:rsidR="004B2C22" w:rsidRPr="00954C30">
        <w:rPr>
          <w:rStyle w:val="text"/>
          <w:rFonts w:ascii="Bookman Old Style" w:eastAsia="Bookman Old Style" w:hAnsi="Bookman Old Style" w:cstheme="minorHAnsi"/>
          <w:color w:val="262626" w:themeColor="text1" w:themeTint="D9"/>
          <w:lang w:val="es-ES"/>
        </w:rPr>
        <w:t>.</w:t>
      </w:r>
      <w:r w:rsidR="007D1E10" w:rsidRPr="00954C30">
        <w:rPr>
          <w:rStyle w:val="text"/>
          <w:rFonts w:ascii="Bookman Old Style" w:eastAsia="Bookman Old Style" w:hAnsi="Bookman Old Style" w:cstheme="minorHAnsi"/>
          <w:color w:val="262626" w:themeColor="text1" w:themeTint="D9"/>
          <w:lang w:val="es-ES"/>
        </w:rPr>
        <w:t xml:space="preserve"> </w:t>
      </w:r>
    </w:p>
    <w:p w14:paraId="0EB48765" w14:textId="3A657FB9" w:rsidR="00275713" w:rsidRPr="00954C30" w:rsidRDefault="00E20278" w:rsidP="006F00D3">
      <w:pPr>
        <w:spacing w:after="120" w:line="480" w:lineRule="auto"/>
        <w:ind w:firstLine="720"/>
        <w:rPr>
          <w:rStyle w:val="text"/>
          <w:rFonts w:ascii="Bookman Old Style" w:hAnsi="Bookman Old Style" w:cstheme="minorHAnsi"/>
          <w:color w:val="000000"/>
          <w:sz w:val="24"/>
          <w:szCs w:val="24"/>
          <w:lang w:val="es-ES"/>
        </w:rPr>
      </w:pPr>
      <w:r w:rsidRPr="00954C30">
        <w:rPr>
          <w:rFonts w:ascii="Bookman Old Style" w:hAnsi="Bookman Old Style" w:cstheme="minorHAnsi"/>
          <w:sz w:val="24"/>
          <w:szCs w:val="24"/>
          <w:lang w:val="es-ES"/>
        </w:rPr>
        <w:t>¿</w:t>
      </w:r>
      <w:r w:rsidR="0000104C" w:rsidRPr="00954C30">
        <w:rPr>
          <w:rFonts w:ascii="Bookman Old Style" w:hAnsi="Bookman Old Style" w:cstheme="minorHAnsi"/>
          <w:sz w:val="24"/>
          <w:szCs w:val="24"/>
          <w:lang w:val="es-ES"/>
        </w:rPr>
        <w:t xml:space="preserve">No era un tanto </w:t>
      </w:r>
      <w:r w:rsidR="00A1659E" w:rsidRPr="00954C30">
        <w:rPr>
          <w:rFonts w:ascii="Bookman Old Style" w:hAnsi="Bookman Old Style" w:cstheme="minorHAnsi"/>
          <w:sz w:val="24"/>
          <w:szCs w:val="24"/>
          <w:lang w:val="es-ES"/>
        </w:rPr>
        <w:t>descortés</w:t>
      </w:r>
      <w:r w:rsidR="0000104C" w:rsidRPr="00954C30">
        <w:rPr>
          <w:rFonts w:ascii="Bookman Old Style" w:hAnsi="Bookman Old Style" w:cstheme="minorHAnsi"/>
          <w:sz w:val="24"/>
          <w:szCs w:val="24"/>
          <w:lang w:val="es-ES"/>
        </w:rPr>
        <w:t xml:space="preserve"> que los hombres de David se invitaran a la</w:t>
      </w:r>
      <w:r w:rsidR="00C13D2A" w:rsidRPr="00954C30">
        <w:rPr>
          <w:rFonts w:ascii="Bookman Old Style" w:hAnsi="Bookman Old Style" w:cstheme="minorHAnsi"/>
          <w:sz w:val="24"/>
          <w:szCs w:val="24"/>
          <w:lang w:val="es-ES"/>
        </w:rPr>
        <w:t xml:space="preserve"> fiesta</w:t>
      </w:r>
      <w:r w:rsidR="0000104C" w:rsidRPr="00954C30">
        <w:rPr>
          <w:rFonts w:ascii="Bookman Old Style" w:hAnsi="Bookman Old Style" w:cstheme="minorHAnsi"/>
          <w:sz w:val="24"/>
          <w:szCs w:val="24"/>
          <w:lang w:val="es-ES"/>
        </w:rPr>
        <w:t xml:space="preserve"> de Nabal? No, para nada. David no era un mendigo, sino que seguía el código de costumbres. Dios había dado instrucciones específicas sobre quiénes debían asistir a esos eventos sociales. La Biblia dice</w:t>
      </w:r>
      <w:r w:rsidR="005A28C8">
        <w:rPr>
          <w:rFonts w:ascii="Bookman Old Style" w:hAnsi="Bookman Old Style" w:cstheme="minorHAnsi"/>
          <w:sz w:val="24"/>
          <w:szCs w:val="24"/>
          <w:lang w:val="es-ES"/>
        </w:rPr>
        <w:t xml:space="preserve"> en Deuteronomio 16:14</w:t>
      </w:r>
      <w:r w:rsidR="0000104C" w:rsidRPr="00954C30">
        <w:rPr>
          <w:rFonts w:ascii="Bookman Old Style" w:hAnsi="Bookman Old Style" w:cstheme="minorHAnsi"/>
          <w:sz w:val="24"/>
          <w:szCs w:val="24"/>
          <w:lang w:val="es-ES"/>
        </w:rPr>
        <w:t>:</w:t>
      </w:r>
      <w:r w:rsidR="00275713" w:rsidRPr="00954C30">
        <w:rPr>
          <w:rFonts w:ascii="Bookman Old Style" w:hAnsi="Bookman Old Style" w:cstheme="minorHAnsi"/>
          <w:sz w:val="24"/>
          <w:szCs w:val="24"/>
          <w:lang w:val="es-ES"/>
        </w:rPr>
        <w:t xml:space="preserve"> </w:t>
      </w:r>
    </w:p>
    <w:p w14:paraId="068DE6F5" w14:textId="2FFC1C8C" w:rsidR="00C13D2A" w:rsidRPr="00954C30" w:rsidRDefault="008E6F3B" w:rsidP="006F00D3">
      <w:pPr>
        <w:spacing w:after="120" w:line="480" w:lineRule="auto"/>
        <w:ind w:left="720"/>
        <w:rPr>
          <w:rStyle w:val="text"/>
          <w:rFonts w:ascii="Bookman Old Style" w:hAnsi="Bookman Old Style" w:cstheme="minorHAnsi"/>
          <w:color w:val="000000"/>
          <w:sz w:val="24"/>
          <w:szCs w:val="24"/>
          <w:lang w:val="es-ES"/>
        </w:rPr>
      </w:pPr>
      <w:r>
        <w:rPr>
          <w:rStyle w:val="text"/>
          <w:rFonts w:ascii="Bookman Old Style" w:hAnsi="Bookman Old Style" w:cstheme="minorHAnsi"/>
          <w:color w:val="000000"/>
          <w:sz w:val="24"/>
          <w:szCs w:val="24"/>
          <w:lang w:val="es-ES"/>
        </w:rPr>
        <w:t>“</w:t>
      </w:r>
      <w:r w:rsidR="004B2C22" w:rsidRPr="00954C30">
        <w:rPr>
          <w:rStyle w:val="text"/>
          <w:rFonts w:ascii="Bookman Old Style" w:hAnsi="Bookman Old Style" w:cstheme="minorHAnsi"/>
          <w:color w:val="000000"/>
          <w:sz w:val="24"/>
          <w:szCs w:val="24"/>
          <w:lang w:val="es-ES"/>
        </w:rPr>
        <w:t xml:space="preserve">Te alegrarás en tus fiestas solemnes, tú, tu hijo, tu hija, tu siervo, tu sierva, y el levita, el extranjero, el huérfano y la viuda que viven en tus poblaciones”. </w:t>
      </w:r>
    </w:p>
    <w:p w14:paraId="4FCEC28D" w14:textId="7F5599AA" w:rsidR="00275713" w:rsidRPr="00954C30" w:rsidRDefault="00275713" w:rsidP="006F00D3">
      <w:pPr>
        <w:spacing w:after="120" w:line="480" w:lineRule="auto"/>
        <w:ind w:firstLine="720"/>
        <w:rPr>
          <w:rStyle w:val="text"/>
          <w:rFonts w:ascii="Bookman Old Style" w:hAnsi="Bookman Old Style" w:cstheme="minorHAnsi"/>
          <w:color w:val="000000"/>
          <w:sz w:val="24"/>
          <w:szCs w:val="24"/>
          <w:lang w:val="es-ES"/>
        </w:rPr>
      </w:pPr>
      <w:r w:rsidRPr="00954C30">
        <w:rPr>
          <w:rStyle w:val="text"/>
          <w:rFonts w:ascii="Bookman Old Style" w:hAnsi="Bookman Old Style" w:cstheme="minorHAnsi"/>
          <w:color w:val="000000"/>
          <w:sz w:val="24"/>
          <w:szCs w:val="24"/>
          <w:lang w:val="es-ES"/>
        </w:rPr>
        <w:t xml:space="preserve">Las instrucciones de Dios </w:t>
      </w:r>
      <w:r w:rsidR="006F00D3">
        <w:rPr>
          <w:rStyle w:val="text"/>
          <w:rFonts w:ascii="Bookman Old Style" w:hAnsi="Bookman Old Style" w:cstheme="minorHAnsi"/>
          <w:color w:val="000000"/>
          <w:sz w:val="24"/>
          <w:szCs w:val="24"/>
          <w:lang w:val="es-ES"/>
        </w:rPr>
        <w:t>abarca</w:t>
      </w:r>
      <w:r w:rsidR="00E746AC">
        <w:rPr>
          <w:rStyle w:val="text"/>
          <w:rFonts w:ascii="Bookman Old Style" w:hAnsi="Bookman Old Style" w:cstheme="minorHAnsi"/>
          <w:color w:val="000000"/>
          <w:sz w:val="24"/>
          <w:szCs w:val="24"/>
          <w:lang w:val="es-ES"/>
        </w:rPr>
        <w:t>n</w:t>
      </w:r>
      <w:r w:rsidRPr="00954C30">
        <w:rPr>
          <w:rStyle w:val="text"/>
          <w:rFonts w:ascii="Bookman Old Style" w:hAnsi="Bookman Old Style" w:cstheme="minorHAnsi"/>
          <w:color w:val="000000"/>
          <w:sz w:val="24"/>
          <w:szCs w:val="24"/>
          <w:lang w:val="es-ES"/>
        </w:rPr>
        <w:t xml:space="preserve"> a personas que nosotros</w:t>
      </w:r>
      <w:r w:rsidR="00DE6505" w:rsidRPr="00954C30">
        <w:rPr>
          <w:rStyle w:val="text"/>
          <w:rFonts w:ascii="Bookman Old Style" w:hAnsi="Bookman Old Style" w:cstheme="minorHAnsi"/>
          <w:color w:val="000000"/>
          <w:sz w:val="24"/>
          <w:szCs w:val="24"/>
          <w:lang w:val="es-ES"/>
        </w:rPr>
        <w:t xml:space="preserve"> habríamos dejado afuera</w:t>
      </w:r>
      <w:r w:rsidR="00954C30">
        <w:rPr>
          <w:rStyle w:val="text"/>
          <w:rFonts w:ascii="Bookman Old Style" w:hAnsi="Bookman Old Style" w:cstheme="minorHAnsi"/>
          <w:color w:val="000000"/>
          <w:sz w:val="24"/>
          <w:szCs w:val="24"/>
          <w:lang w:val="es-ES"/>
        </w:rPr>
        <w:t xml:space="preserve"> de la lista de invitados</w:t>
      </w:r>
      <w:r w:rsidR="00DE6505" w:rsidRPr="00954C30">
        <w:rPr>
          <w:rStyle w:val="text"/>
          <w:rFonts w:ascii="Bookman Old Style" w:hAnsi="Bookman Old Style" w:cstheme="minorHAnsi"/>
          <w:color w:val="000000"/>
          <w:sz w:val="24"/>
          <w:szCs w:val="24"/>
          <w:lang w:val="es-ES"/>
        </w:rPr>
        <w:t>. Él quiere que recordemos especialmente a los destituidos, los que están solos</w:t>
      </w:r>
      <w:r w:rsidR="00DE6505" w:rsidRPr="00E746AC">
        <w:rPr>
          <w:rStyle w:val="text"/>
          <w:rFonts w:ascii="Bookman Old Style" w:hAnsi="Bookman Old Style" w:cstheme="minorHAnsi"/>
          <w:sz w:val="24"/>
          <w:szCs w:val="24"/>
          <w:lang w:val="es-ES"/>
        </w:rPr>
        <w:t xml:space="preserve">, los extranjeros; </w:t>
      </w:r>
      <w:r w:rsidR="00DE6505" w:rsidRPr="00954C30">
        <w:rPr>
          <w:rStyle w:val="text"/>
          <w:rFonts w:ascii="Bookman Old Style" w:hAnsi="Bookman Old Style" w:cstheme="minorHAnsi"/>
          <w:color w:val="000000"/>
          <w:sz w:val="24"/>
          <w:szCs w:val="24"/>
          <w:lang w:val="es-ES"/>
        </w:rPr>
        <w:t>en otras palabras, los que generalmente se sienten olvidados.</w:t>
      </w:r>
    </w:p>
    <w:p w14:paraId="664E6779" w14:textId="2A48DD0F" w:rsidR="00DE6505" w:rsidRPr="00954C30" w:rsidRDefault="00DE6505" w:rsidP="006F00D3">
      <w:pPr>
        <w:spacing w:after="120" w:line="480" w:lineRule="auto"/>
        <w:ind w:firstLine="720"/>
        <w:rPr>
          <w:rStyle w:val="text"/>
          <w:rFonts w:ascii="Bookman Old Style" w:hAnsi="Bookman Old Style" w:cstheme="minorHAnsi"/>
          <w:color w:val="000000"/>
          <w:sz w:val="24"/>
          <w:szCs w:val="24"/>
          <w:lang w:val="es-ES"/>
        </w:rPr>
      </w:pPr>
      <w:r w:rsidRPr="00954C30">
        <w:rPr>
          <w:rStyle w:val="text"/>
          <w:rFonts w:ascii="Bookman Old Style" w:hAnsi="Bookman Old Style" w:cstheme="minorHAnsi"/>
          <w:color w:val="000000"/>
          <w:sz w:val="24"/>
          <w:szCs w:val="24"/>
          <w:lang w:val="es-ES"/>
        </w:rPr>
        <w:lastRenderedPageBreak/>
        <w:t>Y entonces, ¿cuál fue la reacción de Nabal al pedido de los hombres de David? Se nos dice en 1 Samuel 25:9:</w:t>
      </w:r>
    </w:p>
    <w:p w14:paraId="485542E5" w14:textId="41A0CA1B" w:rsidR="00DE6505" w:rsidRPr="00954C30" w:rsidRDefault="005F2593" w:rsidP="002C3127">
      <w:pPr>
        <w:spacing w:after="120" w:line="480" w:lineRule="auto"/>
        <w:ind w:left="720"/>
        <w:rPr>
          <w:rStyle w:val="text"/>
          <w:rFonts w:ascii="Bookman Old Style" w:hAnsi="Bookman Old Style" w:cstheme="minorHAnsi"/>
          <w:color w:val="000000"/>
          <w:sz w:val="24"/>
          <w:szCs w:val="24"/>
          <w:lang w:val="es-ES"/>
        </w:rPr>
      </w:pPr>
      <w:r>
        <w:rPr>
          <w:rStyle w:val="text"/>
          <w:rFonts w:ascii="Bookman Old Style" w:hAnsi="Bookman Old Style" w:cstheme="minorHAnsi"/>
          <w:color w:val="000000"/>
          <w:sz w:val="24"/>
          <w:szCs w:val="24"/>
          <w:lang w:val="es-ES"/>
        </w:rPr>
        <w:t>“</w:t>
      </w:r>
      <w:r w:rsidR="00FA347F" w:rsidRPr="00954C30">
        <w:rPr>
          <w:rStyle w:val="text"/>
          <w:rFonts w:ascii="Bookman Old Style" w:hAnsi="Bookman Old Style" w:cstheme="minorHAnsi"/>
          <w:color w:val="000000"/>
          <w:sz w:val="24"/>
          <w:szCs w:val="24"/>
          <w:lang w:val="es-ES"/>
        </w:rPr>
        <w:t>Los jóvenes enviados por David fueron y dijeron a Nabal todas estas cosas en nombre de David, y callaron</w:t>
      </w:r>
      <w:r>
        <w:rPr>
          <w:rStyle w:val="text"/>
          <w:rFonts w:ascii="Bookman Old Style" w:hAnsi="Bookman Old Style" w:cstheme="minorHAnsi"/>
          <w:color w:val="000000"/>
          <w:sz w:val="24"/>
          <w:szCs w:val="24"/>
          <w:lang w:val="es-ES"/>
        </w:rPr>
        <w:t>”</w:t>
      </w:r>
      <w:r w:rsidR="00FA347F" w:rsidRPr="00954C30">
        <w:rPr>
          <w:rStyle w:val="text"/>
          <w:rFonts w:ascii="Bookman Old Style" w:hAnsi="Bookman Old Style" w:cstheme="minorHAnsi"/>
          <w:color w:val="000000"/>
          <w:sz w:val="24"/>
          <w:szCs w:val="24"/>
          <w:lang w:val="es-ES"/>
        </w:rPr>
        <w:t>.</w:t>
      </w:r>
    </w:p>
    <w:p w14:paraId="562F1346" w14:textId="2FE453BE" w:rsidR="00FA347F" w:rsidRPr="006F00D3" w:rsidRDefault="00FA347F" w:rsidP="006F00D3">
      <w:pPr>
        <w:spacing w:after="120" w:line="480" w:lineRule="auto"/>
        <w:rPr>
          <w:rStyle w:val="text"/>
          <w:rFonts w:ascii="Bookman Old Style" w:hAnsi="Bookman Old Style" w:cstheme="minorHAnsi"/>
          <w:color w:val="000000"/>
          <w:sz w:val="24"/>
          <w:szCs w:val="24"/>
          <w:lang w:val="es-ES"/>
        </w:rPr>
      </w:pPr>
      <w:r w:rsidRPr="00954C30">
        <w:rPr>
          <w:rStyle w:val="text"/>
          <w:rFonts w:ascii="Bookman Old Style" w:hAnsi="Bookman Old Style" w:cstheme="minorHAnsi"/>
          <w:color w:val="000000"/>
          <w:sz w:val="24"/>
          <w:szCs w:val="24"/>
          <w:lang w:val="es-ES"/>
        </w:rPr>
        <w:tab/>
        <w:t>Imaginemos la escena</w:t>
      </w:r>
      <w:r w:rsidR="00E20278" w:rsidRPr="00954C30">
        <w:rPr>
          <w:rStyle w:val="text"/>
          <w:rFonts w:ascii="Bookman Old Style" w:hAnsi="Bookman Old Style" w:cstheme="minorHAnsi"/>
          <w:color w:val="000000"/>
          <w:sz w:val="24"/>
          <w:szCs w:val="24"/>
          <w:lang w:val="es-ES"/>
        </w:rPr>
        <w:t>: l</w:t>
      </w:r>
      <w:r w:rsidRPr="00954C30">
        <w:rPr>
          <w:rStyle w:val="text"/>
          <w:rFonts w:ascii="Bookman Old Style" w:hAnsi="Bookman Old Style" w:cstheme="minorHAnsi"/>
          <w:color w:val="000000"/>
          <w:sz w:val="24"/>
          <w:szCs w:val="24"/>
          <w:lang w:val="es-ES"/>
        </w:rPr>
        <w:t xml:space="preserve">os diez hombres de David hicieron su pedido y Nabal los humilla haciéndolos esperar. </w:t>
      </w:r>
      <w:r w:rsidR="000D4B39" w:rsidRPr="00954C30">
        <w:rPr>
          <w:rStyle w:val="text"/>
          <w:rFonts w:ascii="Bookman Old Style" w:hAnsi="Bookman Old Style" w:cstheme="minorHAnsi"/>
          <w:color w:val="000000"/>
          <w:sz w:val="24"/>
          <w:szCs w:val="24"/>
          <w:lang w:val="es-ES"/>
        </w:rPr>
        <w:t>Nabal permanece quieto –un silencio incómodo. Es como si hubiera estado pensando si David y sus hombres eran o no merecedores de la fiesta. Podría sentirse avergonzado por lo que estos hombres habían tenido que acudir a pedir. Le hubiera correspondido pedir disculpas</w:t>
      </w:r>
      <w:r w:rsidR="008D3A18" w:rsidRPr="00954C30">
        <w:rPr>
          <w:rStyle w:val="text"/>
          <w:rFonts w:ascii="Bookman Old Style" w:hAnsi="Bookman Old Style" w:cstheme="minorHAnsi"/>
          <w:color w:val="000000"/>
          <w:sz w:val="24"/>
          <w:szCs w:val="24"/>
          <w:lang w:val="es-ES"/>
        </w:rPr>
        <w:t xml:space="preserve"> por no haberlos incluido. </w:t>
      </w:r>
      <w:r w:rsidR="008D3A18" w:rsidRPr="006F00D3">
        <w:rPr>
          <w:rStyle w:val="text"/>
          <w:rFonts w:ascii="Bookman Old Style" w:hAnsi="Bookman Old Style" w:cstheme="minorHAnsi"/>
          <w:color w:val="000000"/>
          <w:sz w:val="24"/>
          <w:szCs w:val="24"/>
          <w:lang w:val="es-ES"/>
        </w:rPr>
        <w:t xml:space="preserve">Pero Nabal era orgulloso y… </w:t>
      </w:r>
      <w:r w:rsidR="00C341AF" w:rsidRPr="006F00D3">
        <w:rPr>
          <w:rStyle w:val="text"/>
          <w:rFonts w:ascii="Bookman Old Style" w:hAnsi="Bookman Old Style" w:cstheme="minorHAnsi"/>
          <w:color w:val="000000"/>
          <w:sz w:val="24"/>
          <w:szCs w:val="24"/>
          <w:lang w:val="es-ES"/>
        </w:rPr>
        <w:t>necio.</w:t>
      </w:r>
    </w:p>
    <w:p w14:paraId="78E91D35" w14:textId="57DADCB1" w:rsidR="00C341AF" w:rsidRPr="00954C30" w:rsidRDefault="00C341AF" w:rsidP="006F00D3">
      <w:pPr>
        <w:spacing w:after="120" w:line="480" w:lineRule="auto"/>
        <w:rPr>
          <w:rStyle w:val="text"/>
          <w:rFonts w:ascii="Bookman Old Style" w:hAnsi="Bookman Old Style" w:cstheme="minorHAnsi"/>
          <w:color w:val="000000"/>
          <w:sz w:val="24"/>
          <w:szCs w:val="24"/>
          <w:lang w:val="es-ES"/>
        </w:rPr>
      </w:pPr>
      <w:r w:rsidRPr="006F00D3">
        <w:rPr>
          <w:rStyle w:val="text"/>
          <w:rFonts w:ascii="Bookman Old Style" w:hAnsi="Bookman Old Style" w:cstheme="minorHAnsi"/>
          <w:color w:val="000000"/>
          <w:sz w:val="24"/>
          <w:szCs w:val="24"/>
          <w:lang w:val="es-ES"/>
        </w:rPr>
        <w:tab/>
      </w:r>
      <w:r w:rsidRPr="00954C30">
        <w:rPr>
          <w:rStyle w:val="text"/>
          <w:rFonts w:ascii="Bookman Old Style" w:hAnsi="Bookman Old Style" w:cstheme="minorHAnsi"/>
          <w:color w:val="000000"/>
          <w:sz w:val="24"/>
          <w:szCs w:val="24"/>
          <w:lang w:val="es-ES"/>
        </w:rPr>
        <w:t>Finalmente les responde, pero notemos cómo</w:t>
      </w:r>
      <w:r w:rsidR="0052223A">
        <w:rPr>
          <w:rStyle w:val="text"/>
          <w:rFonts w:ascii="Bookman Old Style" w:hAnsi="Bookman Old Style" w:cstheme="minorHAnsi"/>
          <w:color w:val="000000"/>
          <w:sz w:val="24"/>
          <w:szCs w:val="24"/>
          <w:lang w:val="es-ES"/>
        </w:rPr>
        <w:t xml:space="preserve"> en los versículos 10 y 11</w:t>
      </w:r>
      <w:r w:rsidRPr="00954C30">
        <w:rPr>
          <w:rStyle w:val="text"/>
          <w:rFonts w:ascii="Bookman Old Style" w:hAnsi="Bookman Old Style" w:cstheme="minorHAnsi"/>
          <w:color w:val="000000"/>
          <w:sz w:val="24"/>
          <w:szCs w:val="24"/>
          <w:lang w:val="es-ES"/>
        </w:rPr>
        <w:t xml:space="preserve">: </w:t>
      </w:r>
    </w:p>
    <w:p w14:paraId="2B06715D" w14:textId="67168B8A" w:rsidR="00C341AF" w:rsidRPr="00954C30" w:rsidRDefault="0052223A" w:rsidP="002C3127">
      <w:pPr>
        <w:spacing w:after="120" w:line="480" w:lineRule="auto"/>
        <w:ind w:left="720"/>
        <w:rPr>
          <w:rStyle w:val="text"/>
          <w:rFonts w:ascii="Bookman Old Style" w:hAnsi="Bookman Old Style" w:cstheme="minorHAnsi"/>
          <w:color w:val="000000"/>
          <w:sz w:val="24"/>
          <w:szCs w:val="24"/>
          <w:lang w:val="es-ES"/>
        </w:rPr>
      </w:pPr>
      <w:r>
        <w:rPr>
          <w:rStyle w:val="text"/>
          <w:rFonts w:ascii="Bookman Old Style" w:hAnsi="Bookman Old Style" w:cstheme="minorHAnsi"/>
          <w:color w:val="000000"/>
          <w:sz w:val="24"/>
          <w:szCs w:val="24"/>
          <w:lang w:val="es-ES"/>
        </w:rPr>
        <w:t>“</w:t>
      </w:r>
      <w:r w:rsidR="00C341AF" w:rsidRPr="00954C30">
        <w:rPr>
          <w:rStyle w:val="text"/>
          <w:rFonts w:ascii="Bookman Old Style" w:hAnsi="Bookman Old Style" w:cstheme="minorHAnsi"/>
          <w:color w:val="000000"/>
          <w:sz w:val="24"/>
          <w:szCs w:val="24"/>
          <w:lang w:val="es-ES"/>
        </w:rPr>
        <w:t xml:space="preserve">¿Quién es David, </w:t>
      </w:r>
      <w:proofErr w:type="gramStart"/>
      <w:r w:rsidR="00C341AF" w:rsidRPr="00954C30">
        <w:rPr>
          <w:rStyle w:val="text"/>
          <w:rFonts w:ascii="Bookman Old Style" w:hAnsi="Bookman Old Style" w:cstheme="minorHAnsi"/>
          <w:color w:val="000000"/>
          <w:sz w:val="24"/>
          <w:szCs w:val="24"/>
          <w:lang w:val="es-ES"/>
        </w:rPr>
        <w:t>quién es el hijo de Isaí?</w:t>
      </w:r>
      <w:proofErr w:type="gramEnd"/>
      <w:r w:rsidR="00C341AF" w:rsidRPr="00954C30">
        <w:rPr>
          <w:rStyle w:val="text"/>
          <w:rFonts w:ascii="Bookman Old Style" w:hAnsi="Bookman Old Style" w:cstheme="minorHAnsi"/>
          <w:color w:val="000000"/>
          <w:sz w:val="24"/>
          <w:szCs w:val="24"/>
          <w:lang w:val="es-ES"/>
        </w:rPr>
        <w:t xml:space="preserve"> Muchos siervos hay hoy que huyen de sus señores.</w:t>
      </w:r>
      <w:r w:rsidR="00C341AF" w:rsidRPr="00954C30">
        <w:rPr>
          <w:rFonts w:ascii="Bookman Old Style" w:hAnsi="Bookman Old Style" w:cstheme="minorHAnsi"/>
          <w:color w:val="000000"/>
          <w:sz w:val="24"/>
          <w:szCs w:val="24"/>
          <w:lang w:val="es-ES"/>
        </w:rPr>
        <w:t xml:space="preserve"> </w:t>
      </w:r>
      <w:r w:rsidR="00C341AF" w:rsidRPr="00954C30">
        <w:rPr>
          <w:rStyle w:val="text"/>
          <w:rFonts w:ascii="Bookman Old Style" w:hAnsi="Bookman Old Style" w:cstheme="minorHAnsi"/>
          <w:color w:val="000000"/>
          <w:sz w:val="24"/>
          <w:szCs w:val="24"/>
          <w:lang w:val="es-ES"/>
        </w:rPr>
        <w:t>¿He de tomar yo ahora mi pan, mi agua y la carne que he preparado para mis esquiladores, y darla a hombres que no sé de dónde son?</w:t>
      </w:r>
      <w:r>
        <w:rPr>
          <w:rStyle w:val="text"/>
          <w:rFonts w:ascii="Bookman Old Style" w:hAnsi="Bookman Old Style" w:cstheme="minorHAnsi"/>
          <w:color w:val="000000"/>
          <w:sz w:val="24"/>
          <w:szCs w:val="24"/>
          <w:lang w:val="es-ES"/>
        </w:rPr>
        <w:t>”</w:t>
      </w:r>
    </w:p>
    <w:p w14:paraId="01A8C77F" w14:textId="58772030" w:rsidR="00C341AF" w:rsidRPr="00954C30" w:rsidRDefault="00C341AF" w:rsidP="006F00D3">
      <w:pPr>
        <w:spacing w:after="120" w:line="480" w:lineRule="auto"/>
        <w:rPr>
          <w:rStyle w:val="text"/>
          <w:rFonts w:ascii="Bookman Old Style" w:hAnsi="Bookman Old Style" w:cstheme="minorHAnsi"/>
          <w:color w:val="000000"/>
          <w:sz w:val="24"/>
          <w:szCs w:val="24"/>
          <w:lang w:val="es-ES"/>
        </w:rPr>
      </w:pPr>
      <w:r w:rsidRPr="00954C30">
        <w:rPr>
          <w:rStyle w:val="text"/>
          <w:rFonts w:ascii="Bookman Old Style" w:hAnsi="Bookman Old Style" w:cstheme="minorHAnsi"/>
          <w:color w:val="000000"/>
          <w:sz w:val="24"/>
          <w:szCs w:val="24"/>
          <w:lang w:val="es-ES"/>
        </w:rPr>
        <w:tab/>
        <w:t xml:space="preserve">Nabal les responde retóricamente. Sus preguntas no eran para obtener una respuesta, sino </w:t>
      </w:r>
      <w:r w:rsidR="002C3127">
        <w:rPr>
          <w:rStyle w:val="text"/>
          <w:rFonts w:ascii="Bookman Old Style" w:hAnsi="Bookman Old Style" w:cstheme="minorHAnsi"/>
          <w:color w:val="000000"/>
          <w:sz w:val="24"/>
          <w:szCs w:val="24"/>
          <w:lang w:val="es-ES"/>
        </w:rPr>
        <w:t>más bien un insulto</w:t>
      </w:r>
      <w:r w:rsidRPr="00954C30">
        <w:rPr>
          <w:rStyle w:val="text"/>
          <w:rFonts w:ascii="Bookman Old Style" w:hAnsi="Bookman Old Style" w:cstheme="minorHAnsi"/>
          <w:color w:val="000000"/>
          <w:sz w:val="24"/>
          <w:szCs w:val="24"/>
          <w:lang w:val="es-ES"/>
        </w:rPr>
        <w:t xml:space="preserve">. Estaba degradando a David al preguntar: “¿Quién es David?” </w:t>
      </w:r>
      <w:r w:rsidR="00954C30">
        <w:rPr>
          <w:rStyle w:val="text"/>
          <w:rFonts w:ascii="Bookman Old Style" w:hAnsi="Bookman Old Style" w:cstheme="minorHAnsi"/>
          <w:color w:val="000000"/>
          <w:sz w:val="24"/>
          <w:szCs w:val="24"/>
          <w:lang w:val="es-ES"/>
        </w:rPr>
        <w:t>T</w:t>
      </w:r>
      <w:r w:rsidRPr="00954C30">
        <w:rPr>
          <w:rStyle w:val="text"/>
          <w:rFonts w:ascii="Bookman Old Style" w:hAnsi="Bookman Old Style" w:cstheme="minorHAnsi"/>
          <w:color w:val="000000"/>
          <w:sz w:val="24"/>
          <w:szCs w:val="24"/>
          <w:lang w:val="es-ES"/>
        </w:rPr>
        <w:t xml:space="preserve">odos </w:t>
      </w:r>
      <w:r w:rsidR="00E20278" w:rsidRPr="00954C30">
        <w:rPr>
          <w:rStyle w:val="text"/>
          <w:rFonts w:ascii="Bookman Old Style" w:hAnsi="Bookman Old Style" w:cstheme="minorHAnsi"/>
          <w:color w:val="000000"/>
          <w:sz w:val="24"/>
          <w:szCs w:val="24"/>
          <w:lang w:val="es-ES"/>
        </w:rPr>
        <w:t>considerab</w:t>
      </w:r>
      <w:r w:rsidRPr="00954C30">
        <w:rPr>
          <w:rStyle w:val="text"/>
          <w:rFonts w:ascii="Bookman Old Style" w:hAnsi="Bookman Old Style" w:cstheme="minorHAnsi"/>
          <w:color w:val="000000"/>
          <w:sz w:val="24"/>
          <w:szCs w:val="24"/>
          <w:lang w:val="es-ES"/>
        </w:rPr>
        <w:t>an que David era un hér</w:t>
      </w:r>
      <w:r w:rsidR="00E20278" w:rsidRPr="00954C30">
        <w:rPr>
          <w:rStyle w:val="text"/>
          <w:rFonts w:ascii="Bookman Old Style" w:hAnsi="Bookman Old Style" w:cstheme="minorHAnsi"/>
          <w:color w:val="000000"/>
          <w:sz w:val="24"/>
          <w:szCs w:val="24"/>
          <w:lang w:val="es-ES"/>
        </w:rPr>
        <w:t>o</w:t>
      </w:r>
      <w:r w:rsidRPr="00954C30">
        <w:rPr>
          <w:rStyle w:val="text"/>
          <w:rFonts w:ascii="Bookman Old Style" w:hAnsi="Bookman Old Style" w:cstheme="minorHAnsi"/>
          <w:color w:val="000000"/>
          <w:sz w:val="24"/>
          <w:szCs w:val="24"/>
          <w:lang w:val="es-ES"/>
        </w:rPr>
        <w:t>e nacional y Nabal también lo sabía. Y continuó: “¿Quién es el hijo de Isaí?” Nabal quería hacer de cuenta que David era hijo de “alguien” irrelevante. Lo</w:t>
      </w:r>
      <w:r w:rsidR="00954C30">
        <w:rPr>
          <w:rStyle w:val="text"/>
          <w:rFonts w:ascii="Bookman Old Style" w:hAnsi="Bookman Old Style" w:cstheme="minorHAnsi"/>
          <w:color w:val="000000"/>
          <w:sz w:val="24"/>
          <w:szCs w:val="24"/>
          <w:lang w:val="es-ES"/>
        </w:rPr>
        <w:t xml:space="preserve"> trató como si se hubiera tratado de</w:t>
      </w:r>
      <w:r w:rsidRPr="00954C30">
        <w:rPr>
          <w:rStyle w:val="text"/>
          <w:rFonts w:ascii="Bookman Old Style" w:hAnsi="Bookman Old Style" w:cstheme="minorHAnsi"/>
          <w:color w:val="000000"/>
          <w:sz w:val="24"/>
          <w:szCs w:val="24"/>
          <w:lang w:val="es-ES"/>
        </w:rPr>
        <w:t xml:space="preserve"> un simple desconocido de origen incierto.</w:t>
      </w:r>
      <w:r w:rsidR="00E70C98" w:rsidRPr="00954C30">
        <w:rPr>
          <w:rStyle w:val="text"/>
          <w:rFonts w:ascii="Bookman Old Style" w:hAnsi="Bookman Old Style" w:cstheme="minorHAnsi"/>
          <w:color w:val="000000"/>
          <w:sz w:val="24"/>
          <w:szCs w:val="24"/>
          <w:lang w:val="es-ES"/>
        </w:rPr>
        <w:t xml:space="preserve"> Pero su maldad no terminó allí</w:t>
      </w:r>
      <w:r w:rsidR="008A6E6B">
        <w:rPr>
          <w:rStyle w:val="text"/>
          <w:rFonts w:ascii="Bookman Old Style" w:hAnsi="Bookman Old Style" w:cstheme="minorHAnsi"/>
          <w:color w:val="000000"/>
          <w:sz w:val="24"/>
          <w:szCs w:val="24"/>
          <w:lang w:val="es-ES"/>
        </w:rPr>
        <w:t xml:space="preserve">. </w:t>
      </w:r>
      <w:r w:rsidR="00A53778">
        <w:rPr>
          <w:rStyle w:val="text"/>
          <w:rFonts w:ascii="Bookman Old Style" w:hAnsi="Bookman Old Style" w:cstheme="minorHAnsi"/>
          <w:color w:val="000000"/>
          <w:sz w:val="24"/>
          <w:szCs w:val="24"/>
          <w:lang w:val="es-ES"/>
        </w:rPr>
        <w:t>Notemos lo que dice: (ver. 11)</w:t>
      </w:r>
    </w:p>
    <w:p w14:paraId="703548C3" w14:textId="25BFA1CC" w:rsidR="00E70C98" w:rsidRPr="006F00D3" w:rsidRDefault="008A6E6B" w:rsidP="002C3127">
      <w:pPr>
        <w:spacing w:after="120" w:line="480" w:lineRule="auto"/>
        <w:ind w:left="720"/>
        <w:rPr>
          <w:rStyle w:val="text"/>
          <w:rFonts w:ascii="Bookman Old Style" w:hAnsi="Bookman Old Style" w:cstheme="minorHAnsi"/>
          <w:color w:val="000000"/>
          <w:sz w:val="24"/>
          <w:szCs w:val="24"/>
          <w:lang w:val="es-ES"/>
        </w:rPr>
      </w:pPr>
      <w:r>
        <w:rPr>
          <w:rStyle w:val="text"/>
          <w:rFonts w:ascii="Bookman Old Style" w:hAnsi="Bookman Old Style" w:cstheme="minorHAnsi"/>
          <w:color w:val="000000"/>
          <w:sz w:val="24"/>
          <w:szCs w:val="24"/>
          <w:lang w:val="es-ES"/>
        </w:rPr>
        <w:lastRenderedPageBreak/>
        <w:t>“</w:t>
      </w:r>
      <w:r w:rsidR="00E70C98" w:rsidRPr="00954C30">
        <w:rPr>
          <w:rStyle w:val="text"/>
          <w:rFonts w:ascii="Bookman Old Style" w:hAnsi="Bookman Old Style" w:cstheme="minorHAnsi"/>
          <w:color w:val="000000"/>
          <w:sz w:val="24"/>
          <w:szCs w:val="24"/>
          <w:lang w:val="es-ES"/>
        </w:rPr>
        <w:t>¿He de tomar yo ahora mi pan, mi agua y la carne que he preparado para mis esquiladores, y darla a hombres que no sé de dónde son?</w:t>
      </w:r>
      <w:r w:rsidR="00954C30">
        <w:rPr>
          <w:rStyle w:val="text"/>
          <w:rFonts w:ascii="Bookman Old Style" w:hAnsi="Bookman Old Style" w:cstheme="minorHAnsi"/>
          <w:color w:val="000000"/>
          <w:sz w:val="24"/>
          <w:szCs w:val="24"/>
          <w:lang w:val="es-ES"/>
        </w:rPr>
        <w:t>”</w:t>
      </w:r>
      <w:r w:rsidR="00E70C98" w:rsidRPr="00954C30">
        <w:rPr>
          <w:rStyle w:val="text"/>
          <w:rFonts w:ascii="Bookman Old Style" w:hAnsi="Bookman Old Style" w:cstheme="minorHAnsi"/>
          <w:color w:val="000000"/>
          <w:sz w:val="24"/>
          <w:szCs w:val="24"/>
          <w:lang w:val="es-ES"/>
        </w:rPr>
        <w:t xml:space="preserve"> </w:t>
      </w:r>
    </w:p>
    <w:p w14:paraId="03983737" w14:textId="2B0BE825" w:rsidR="0000104C" w:rsidRPr="00954C30" w:rsidRDefault="00D25ED9" w:rsidP="006F00D3">
      <w:pPr>
        <w:spacing w:after="120" w:line="480" w:lineRule="auto"/>
        <w:rPr>
          <w:rFonts w:ascii="Bookman Old Style" w:hAnsi="Bookman Old Style" w:cstheme="minorHAnsi"/>
          <w:sz w:val="24"/>
          <w:szCs w:val="24"/>
          <w:lang w:val="es-ES"/>
        </w:rPr>
      </w:pPr>
      <w:r w:rsidRPr="006F00D3">
        <w:rPr>
          <w:rFonts w:ascii="Bookman Old Style" w:hAnsi="Bookman Old Style" w:cstheme="minorHAnsi"/>
          <w:sz w:val="24"/>
          <w:szCs w:val="24"/>
          <w:lang w:val="es-ES"/>
        </w:rPr>
        <w:tab/>
      </w:r>
      <w:r w:rsidRPr="00954C30">
        <w:rPr>
          <w:rFonts w:ascii="Bookman Old Style" w:hAnsi="Bookman Old Style" w:cstheme="minorHAnsi"/>
          <w:sz w:val="24"/>
          <w:szCs w:val="24"/>
          <w:lang w:val="es-ES"/>
        </w:rPr>
        <w:t xml:space="preserve">Nabal demostró </w:t>
      </w:r>
      <w:r w:rsidR="00954C30">
        <w:rPr>
          <w:rFonts w:ascii="Bookman Old Style" w:hAnsi="Bookman Old Style" w:cstheme="minorHAnsi"/>
          <w:sz w:val="24"/>
          <w:szCs w:val="24"/>
          <w:lang w:val="es-ES"/>
        </w:rPr>
        <w:t xml:space="preserve">tener una visión </w:t>
      </w:r>
      <w:r w:rsidRPr="00954C30">
        <w:rPr>
          <w:rFonts w:ascii="Bookman Old Style" w:hAnsi="Bookman Old Style" w:cstheme="minorHAnsi"/>
          <w:sz w:val="24"/>
          <w:szCs w:val="24"/>
          <w:lang w:val="es-ES"/>
        </w:rPr>
        <w:t xml:space="preserve">distorsionada. Creía que las cosas que </w:t>
      </w:r>
      <w:r w:rsidR="002C3127">
        <w:rPr>
          <w:rFonts w:ascii="Bookman Old Style" w:hAnsi="Bookman Old Style" w:cstheme="minorHAnsi"/>
          <w:sz w:val="24"/>
          <w:szCs w:val="24"/>
          <w:lang w:val="es-ES"/>
        </w:rPr>
        <w:t>estaban</w:t>
      </w:r>
      <w:r w:rsidRPr="00954C30">
        <w:rPr>
          <w:rFonts w:ascii="Bookman Old Style" w:hAnsi="Bookman Old Style" w:cstheme="minorHAnsi"/>
          <w:sz w:val="24"/>
          <w:szCs w:val="24"/>
          <w:lang w:val="es-ES"/>
        </w:rPr>
        <w:t xml:space="preserve"> bajo su techo eran suyas, y solamente suyas: </w:t>
      </w:r>
      <w:r w:rsidRPr="00954C30">
        <w:rPr>
          <w:rFonts w:ascii="Bookman Old Style" w:hAnsi="Bookman Old Style" w:cstheme="minorHAnsi"/>
          <w:i/>
          <w:sz w:val="24"/>
          <w:szCs w:val="24"/>
          <w:lang w:val="es-ES"/>
        </w:rPr>
        <w:t>“Mi pan, mi agua, mis esquiladores”</w:t>
      </w:r>
      <w:r w:rsidRPr="00954C30">
        <w:rPr>
          <w:rFonts w:ascii="Bookman Old Style" w:hAnsi="Bookman Old Style" w:cstheme="minorHAnsi"/>
          <w:sz w:val="24"/>
          <w:szCs w:val="24"/>
          <w:lang w:val="es-ES"/>
        </w:rPr>
        <w:t xml:space="preserve">. Solo esto estaba en su pensamiento. Había permitido que la codicia invadiera su mente. La codicia cerró los ojos de Nabal, y no podía percibir ya que Dios era la </w:t>
      </w:r>
      <w:r w:rsidR="002C3127">
        <w:rPr>
          <w:rFonts w:ascii="Bookman Old Style" w:hAnsi="Bookman Old Style" w:cstheme="minorHAnsi"/>
          <w:sz w:val="24"/>
          <w:szCs w:val="24"/>
          <w:lang w:val="es-ES"/>
        </w:rPr>
        <w:t>f</w:t>
      </w:r>
      <w:r w:rsidRPr="00954C30">
        <w:rPr>
          <w:rFonts w:ascii="Bookman Old Style" w:hAnsi="Bookman Old Style" w:cstheme="minorHAnsi"/>
          <w:sz w:val="24"/>
          <w:szCs w:val="24"/>
          <w:lang w:val="es-ES"/>
        </w:rPr>
        <w:t xml:space="preserve">uente de todo lo que tenía. </w:t>
      </w:r>
    </w:p>
    <w:p w14:paraId="7C7DF6F2" w14:textId="435C7279" w:rsidR="00D25ED9" w:rsidRPr="00954C30" w:rsidRDefault="00D25ED9" w:rsidP="006F00D3">
      <w:pPr>
        <w:spacing w:after="120" w:line="480" w:lineRule="auto"/>
        <w:rPr>
          <w:rFonts w:ascii="Bookman Old Style" w:hAnsi="Bookman Old Style" w:cstheme="minorHAnsi"/>
          <w:sz w:val="24"/>
          <w:szCs w:val="24"/>
          <w:lang w:val="es-ES"/>
        </w:rPr>
      </w:pPr>
      <w:r w:rsidRPr="00954C30">
        <w:rPr>
          <w:rFonts w:ascii="Bookman Old Style" w:hAnsi="Bookman Old Style" w:cstheme="minorHAnsi"/>
          <w:sz w:val="24"/>
          <w:szCs w:val="24"/>
          <w:lang w:val="es-ES"/>
        </w:rPr>
        <w:tab/>
      </w:r>
      <w:proofErr w:type="gramStart"/>
      <w:r w:rsidRPr="00954C30">
        <w:rPr>
          <w:rFonts w:ascii="Bookman Old Style" w:hAnsi="Bookman Old Style" w:cstheme="minorHAnsi"/>
          <w:sz w:val="24"/>
          <w:szCs w:val="24"/>
          <w:lang w:val="es-ES"/>
        </w:rPr>
        <w:t>Y</w:t>
      </w:r>
      <w:proofErr w:type="gramEnd"/>
      <w:r w:rsidRPr="00954C30">
        <w:rPr>
          <w:rFonts w:ascii="Bookman Old Style" w:hAnsi="Bookman Old Style" w:cstheme="minorHAnsi"/>
          <w:sz w:val="24"/>
          <w:szCs w:val="24"/>
          <w:lang w:val="es-ES"/>
        </w:rPr>
        <w:t xml:space="preserve"> sin embargo, él debería haberlo sabido muy bien. Era descendiente de Caleb, el gran hombre de fe. Naba</w:t>
      </w:r>
      <w:r w:rsidR="0081189E" w:rsidRPr="00954C30">
        <w:rPr>
          <w:rFonts w:ascii="Bookman Old Style" w:hAnsi="Bookman Old Style" w:cstheme="minorHAnsi"/>
          <w:sz w:val="24"/>
          <w:szCs w:val="24"/>
          <w:lang w:val="es-ES"/>
        </w:rPr>
        <w:t>l</w:t>
      </w:r>
      <w:r w:rsidRPr="00954C30">
        <w:rPr>
          <w:rFonts w:ascii="Bookman Old Style" w:hAnsi="Bookman Old Style" w:cstheme="minorHAnsi"/>
          <w:sz w:val="24"/>
          <w:szCs w:val="24"/>
          <w:lang w:val="es-ES"/>
        </w:rPr>
        <w:t xml:space="preserve"> conocía muy bien su deber y sus responsabilidades. Él sabía que Dios había dicho que aquellos que tenían en abundancia debían suplir la</w:t>
      </w:r>
      <w:r w:rsidR="00954C30">
        <w:rPr>
          <w:rFonts w:ascii="Bookman Old Style" w:hAnsi="Bookman Old Style" w:cstheme="minorHAnsi"/>
          <w:sz w:val="24"/>
          <w:szCs w:val="24"/>
          <w:lang w:val="es-ES"/>
        </w:rPr>
        <w:t>s necesidades</w:t>
      </w:r>
      <w:r w:rsidRPr="00954C30">
        <w:rPr>
          <w:rFonts w:ascii="Bookman Old Style" w:hAnsi="Bookman Old Style" w:cstheme="minorHAnsi"/>
          <w:color w:val="FF0000"/>
          <w:sz w:val="24"/>
          <w:szCs w:val="24"/>
          <w:lang w:val="es-ES"/>
        </w:rPr>
        <w:t xml:space="preserve"> </w:t>
      </w:r>
      <w:r w:rsidRPr="00954C30">
        <w:rPr>
          <w:rFonts w:ascii="Bookman Old Style" w:hAnsi="Bookman Old Style" w:cstheme="minorHAnsi"/>
          <w:sz w:val="24"/>
          <w:szCs w:val="24"/>
          <w:lang w:val="es-ES"/>
        </w:rPr>
        <w:t xml:space="preserve">de los que tenían poco; </w:t>
      </w:r>
      <w:r w:rsidRPr="000C6BAE">
        <w:rPr>
          <w:rFonts w:ascii="Bookman Old Style" w:hAnsi="Bookman Old Style" w:cstheme="minorHAnsi"/>
          <w:sz w:val="24"/>
          <w:szCs w:val="24"/>
          <w:lang w:val="es-ES"/>
        </w:rPr>
        <w:t>sabía que somos los guardianes de nuestros hermanos.</w:t>
      </w:r>
      <w:r w:rsidRPr="00954C30">
        <w:rPr>
          <w:rFonts w:ascii="Bookman Old Style" w:hAnsi="Bookman Old Style" w:cstheme="minorHAnsi"/>
          <w:sz w:val="24"/>
          <w:szCs w:val="24"/>
          <w:lang w:val="es-ES"/>
        </w:rPr>
        <w:t xml:space="preserve"> Sabía muy bien que debemos proteger a nuestros hermanos</w:t>
      </w:r>
      <w:r w:rsidR="00A82B2A" w:rsidRPr="00954C30">
        <w:rPr>
          <w:rFonts w:ascii="Bookman Old Style" w:hAnsi="Bookman Old Style" w:cstheme="minorHAnsi"/>
          <w:sz w:val="24"/>
          <w:szCs w:val="24"/>
          <w:lang w:val="es-ES"/>
        </w:rPr>
        <w:t xml:space="preserve">. </w:t>
      </w:r>
      <w:r w:rsidRPr="00954C30">
        <w:rPr>
          <w:rFonts w:ascii="Bookman Old Style" w:hAnsi="Bookman Old Style" w:cstheme="minorHAnsi"/>
          <w:sz w:val="24"/>
          <w:szCs w:val="24"/>
          <w:lang w:val="es-ES"/>
        </w:rPr>
        <w:t xml:space="preserve"> </w:t>
      </w:r>
    </w:p>
    <w:p w14:paraId="3E41EE02" w14:textId="6F457DDF" w:rsidR="0081189E" w:rsidRPr="00954C30" w:rsidRDefault="0081189E" w:rsidP="006F00D3">
      <w:pPr>
        <w:spacing w:after="120" w:line="480" w:lineRule="auto"/>
        <w:rPr>
          <w:rFonts w:ascii="Bookman Old Style" w:hAnsi="Bookman Old Style" w:cstheme="minorHAnsi"/>
          <w:sz w:val="24"/>
          <w:szCs w:val="24"/>
          <w:lang w:val="es-ES"/>
        </w:rPr>
      </w:pPr>
      <w:r w:rsidRPr="00954C30">
        <w:rPr>
          <w:rFonts w:ascii="Bookman Old Style" w:hAnsi="Bookman Old Style" w:cstheme="minorHAnsi"/>
          <w:sz w:val="24"/>
          <w:szCs w:val="24"/>
          <w:lang w:val="es-ES"/>
        </w:rPr>
        <w:tab/>
        <w:t>Nabal tenía la orden de Dios de prestar cuidado a los extranjeros que estuvieran dentro de su ámbito, pero cerró sus ojos</w:t>
      </w:r>
      <w:r w:rsidR="00724AC5" w:rsidRPr="00954C30">
        <w:rPr>
          <w:rFonts w:ascii="Bookman Old Style" w:hAnsi="Bookman Old Style" w:cstheme="minorHAnsi"/>
          <w:sz w:val="24"/>
          <w:szCs w:val="24"/>
          <w:lang w:val="es-ES"/>
        </w:rPr>
        <w:t>. L</w:t>
      </w:r>
      <w:r w:rsidRPr="00954C30">
        <w:rPr>
          <w:rFonts w:ascii="Bookman Old Style" w:hAnsi="Bookman Old Style" w:cstheme="minorHAnsi"/>
          <w:sz w:val="24"/>
          <w:szCs w:val="24"/>
          <w:lang w:val="es-ES"/>
        </w:rPr>
        <w:t xml:space="preserve">a Biblia lo </w:t>
      </w:r>
      <w:r w:rsidR="006023CF">
        <w:rPr>
          <w:rFonts w:ascii="Bookman Old Style" w:hAnsi="Bookman Old Style" w:cstheme="minorHAnsi"/>
          <w:sz w:val="24"/>
          <w:szCs w:val="24"/>
          <w:lang w:val="es-ES"/>
        </w:rPr>
        <w:t>considera necio.</w:t>
      </w:r>
      <w:bookmarkStart w:id="0" w:name="_GoBack"/>
      <w:bookmarkEnd w:id="0"/>
      <w:r w:rsidRPr="00954C30">
        <w:rPr>
          <w:rFonts w:ascii="Bookman Old Style" w:hAnsi="Bookman Old Style" w:cstheme="minorHAnsi"/>
          <w:sz w:val="24"/>
          <w:szCs w:val="24"/>
          <w:lang w:val="es-ES"/>
        </w:rPr>
        <w:t xml:space="preserve"> </w:t>
      </w:r>
    </w:p>
    <w:p w14:paraId="2FEFB277" w14:textId="42B4CE39" w:rsidR="00954C30" w:rsidRDefault="00724AC5" w:rsidP="006F00D3">
      <w:pPr>
        <w:spacing w:after="120" w:line="480" w:lineRule="auto"/>
        <w:rPr>
          <w:rFonts w:ascii="Bookman Old Style" w:hAnsi="Bookman Old Style" w:cstheme="minorHAnsi"/>
          <w:sz w:val="24"/>
          <w:szCs w:val="24"/>
          <w:lang w:val="es-ES"/>
        </w:rPr>
      </w:pPr>
      <w:r w:rsidRPr="00954C30">
        <w:rPr>
          <w:rFonts w:ascii="Bookman Old Style" w:hAnsi="Bookman Old Style" w:cstheme="minorHAnsi"/>
          <w:sz w:val="24"/>
          <w:szCs w:val="24"/>
          <w:lang w:val="es-ES"/>
        </w:rPr>
        <w:tab/>
        <w:t>Muchos años después, Jesús dijo</w:t>
      </w:r>
      <w:r w:rsidR="00A53778">
        <w:rPr>
          <w:rFonts w:ascii="Bookman Old Style" w:hAnsi="Bookman Old Style" w:cstheme="minorHAnsi"/>
          <w:sz w:val="24"/>
          <w:szCs w:val="24"/>
          <w:lang w:val="es-ES"/>
        </w:rPr>
        <w:t xml:space="preserve"> lo que quedó registrado en </w:t>
      </w:r>
      <w:r w:rsidR="00A53778" w:rsidRPr="00954C30">
        <w:rPr>
          <w:rStyle w:val="text"/>
          <w:rFonts w:ascii="Bookman Old Style" w:hAnsi="Bookman Old Style" w:cstheme="minorHAnsi"/>
          <w:color w:val="000000"/>
          <w:sz w:val="24"/>
          <w:szCs w:val="24"/>
          <w:lang w:val="es-ES"/>
        </w:rPr>
        <w:t>Lucas 14:13, 14</w:t>
      </w:r>
      <w:r w:rsidRPr="00954C30">
        <w:rPr>
          <w:rFonts w:ascii="Bookman Old Style" w:hAnsi="Bookman Old Style" w:cstheme="minorHAnsi"/>
          <w:sz w:val="24"/>
          <w:szCs w:val="24"/>
          <w:lang w:val="es-ES"/>
        </w:rPr>
        <w:t xml:space="preserve">: </w:t>
      </w:r>
    </w:p>
    <w:p w14:paraId="6A2AE073" w14:textId="00CE1188" w:rsidR="00954C30" w:rsidRDefault="00463611" w:rsidP="000C6BAE">
      <w:pPr>
        <w:spacing w:after="120" w:line="480" w:lineRule="auto"/>
        <w:ind w:left="720"/>
        <w:rPr>
          <w:rStyle w:val="text"/>
          <w:rFonts w:ascii="Bookman Old Style" w:hAnsi="Bookman Old Style" w:cstheme="minorHAnsi"/>
          <w:color w:val="000000"/>
          <w:sz w:val="24"/>
          <w:szCs w:val="24"/>
          <w:lang w:val="es-ES"/>
        </w:rPr>
      </w:pPr>
      <w:r>
        <w:rPr>
          <w:rStyle w:val="text"/>
          <w:rFonts w:ascii="Bookman Old Style" w:hAnsi="Bookman Old Style" w:cstheme="minorHAnsi"/>
          <w:color w:val="000000"/>
          <w:sz w:val="24"/>
          <w:szCs w:val="24"/>
          <w:lang w:val="es-ES"/>
        </w:rPr>
        <w:t>“</w:t>
      </w:r>
      <w:r w:rsidR="00724AC5" w:rsidRPr="00954C30">
        <w:rPr>
          <w:rStyle w:val="text"/>
          <w:rFonts w:ascii="Bookman Old Style" w:hAnsi="Bookman Old Style" w:cstheme="minorHAnsi"/>
          <w:color w:val="000000"/>
          <w:sz w:val="24"/>
          <w:szCs w:val="24"/>
          <w:lang w:val="es-ES"/>
        </w:rPr>
        <w:t>Cuando hagas banquete, llama a los pobres, a los mancos, a los cojos y a los ciegos;</w:t>
      </w:r>
      <w:r w:rsidR="00724AC5" w:rsidRPr="00954C30">
        <w:rPr>
          <w:rFonts w:ascii="Bookman Old Style" w:hAnsi="Bookman Old Style" w:cstheme="minorHAnsi"/>
          <w:color w:val="000000"/>
          <w:sz w:val="24"/>
          <w:szCs w:val="24"/>
          <w:lang w:val="es-ES"/>
        </w:rPr>
        <w:t xml:space="preserve"> </w:t>
      </w:r>
      <w:r w:rsidR="00724AC5" w:rsidRPr="00954C30">
        <w:rPr>
          <w:rStyle w:val="text"/>
          <w:rFonts w:ascii="Bookman Old Style" w:hAnsi="Bookman Old Style" w:cstheme="minorHAnsi"/>
          <w:color w:val="000000"/>
          <w:sz w:val="24"/>
          <w:szCs w:val="24"/>
          <w:lang w:val="es-ES"/>
        </w:rPr>
        <w:t>y serás bienaventurado, porque ellos no te pueden recompensar, pero te será recompensado en la resurrección de los justos</w:t>
      </w:r>
      <w:r>
        <w:rPr>
          <w:rStyle w:val="text"/>
          <w:rFonts w:ascii="Bookman Old Style" w:hAnsi="Bookman Old Style" w:cstheme="minorHAnsi"/>
          <w:color w:val="000000"/>
          <w:sz w:val="24"/>
          <w:szCs w:val="24"/>
          <w:lang w:val="es-ES"/>
        </w:rPr>
        <w:t>”</w:t>
      </w:r>
      <w:r w:rsidR="00724AC5" w:rsidRPr="00954C30">
        <w:rPr>
          <w:rStyle w:val="text"/>
          <w:rFonts w:ascii="Bookman Old Style" w:hAnsi="Bookman Old Style" w:cstheme="minorHAnsi"/>
          <w:color w:val="000000"/>
          <w:sz w:val="24"/>
          <w:szCs w:val="24"/>
          <w:lang w:val="es-ES"/>
        </w:rPr>
        <w:t xml:space="preserve">. </w:t>
      </w:r>
    </w:p>
    <w:p w14:paraId="27D154AB" w14:textId="350E396E" w:rsidR="00724AC5" w:rsidRPr="00954C30" w:rsidRDefault="00724AC5" w:rsidP="006F00D3">
      <w:pPr>
        <w:spacing w:after="120" w:line="480" w:lineRule="auto"/>
        <w:ind w:firstLine="720"/>
        <w:rPr>
          <w:rStyle w:val="text"/>
          <w:rFonts w:ascii="Bookman Old Style" w:hAnsi="Bookman Old Style" w:cstheme="minorHAnsi"/>
          <w:color w:val="000000"/>
          <w:sz w:val="24"/>
          <w:szCs w:val="24"/>
          <w:lang w:val="es-ES"/>
        </w:rPr>
      </w:pPr>
      <w:r w:rsidRPr="00954C30">
        <w:rPr>
          <w:rStyle w:val="text"/>
          <w:rFonts w:ascii="Bookman Old Style" w:hAnsi="Bookman Old Style" w:cstheme="minorHAnsi"/>
          <w:color w:val="000000"/>
          <w:sz w:val="24"/>
          <w:szCs w:val="24"/>
          <w:lang w:val="es-ES"/>
        </w:rPr>
        <w:lastRenderedPageBreak/>
        <w:t>Ayudar a los necesitados no es solo una buena idea</w:t>
      </w:r>
      <w:r w:rsidR="00D135E9" w:rsidRPr="00954C30">
        <w:rPr>
          <w:rStyle w:val="text"/>
          <w:rFonts w:ascii="Bookman Old Style" w:hAnsi="Bookman Old Style" w:cstheme="minorHAnsi"/>
          <w:color w:val="000000"/>
          <w:sz w:val="24"/>
          <w:szCs w:val="24"/>
          <w:lang w:val="es-ES"/>
        </w:rPr>
        <w:t>. Es un mandato de</w:t>
      </w:r>
      <w:r w:rsidR="00954C30">
        <w:rPr>
          <w:rStyle w:val="text"/>
          <w:rFonts w:ascii="Bookman Old Style" w:hAnsi="Bookman Old Style" w:cstheme="minorHAnsi"/>
          <w:color w:val="000000"/>
          <w:sz w:val="24"/>
          <w:szCs w:val="24"/>
          <w:lang w:val="es-ES"/>
        </w:rPr>
        <w:t xml:space="preserve"> nuestro Señor </w:t>
      </w:r>
      <w:r w:rsidR="00D135E9" w:rsidRPr="00954C30">
        <w:rPr>
          <w:rStyle w:val="text"/>
          <w:rFonts w:ascii="Bookman Old Style" w:hAnsi="Bookman Old Style" w:cstheme="minorHAnsi"/>
          <w:color w:val="000000"/>
          <w:sz w:val="24"/>
          <w:szCs w:val="24"/>
          <w:lang w:val="es-ES"/>
        </w:rPr>
        <w:t>Jesús.</w:t>
      </w:r>
    </w:p>
    <w:p w14:paraId="3C5B4464" w14:textId="6A296D19" w:rsidR="00860589" w:rsidRPr="00954C30" w:rsidRDefault="00860589" w:rsidP="006F00D3">
      <w:pPr>
        <w:spacing w:after="120" w:line="480" w:lineRule="auto"/>
        <w:rPr>
          <w:rStyle w:val="text"/>
          <w:rFonts w:ascii="Bookman Old Style" w:hAnsi="Bookman Old Style" w:cstheme="minorHAnsi"/>
          <w:color w:val="000000"/>
          <w:sz w:val="24"/>
          <w:szCs w:val="24"/>
          <w:lang w:val="es-ES"/>
        </w:rPr>
      </w:pPr>
      <w:r w:rsidRPr="00954C30">
        <w:rPr>
          <w:rStyle w:val="text"/>
          <w:rFonts w:ascii="Bookman Old Style" w:hAnsi="Bookman Old Style" w:cstheme="minorHAnsi"/>
          <w:color w:val="000000"/>
          <w:sz w:val="24"/>
          <w:szCs w:val="24"/>
          <w:lang w:val="es-ES"/>
        </w:rPr>
        <w:tab/>
        <w:t xml:space="preserve">¿Hay alguna persona o alguna familia que ha sido excluida de nuestro círculo? Todos estamos llamados a compartir lo que Dios nos ha dado, con esas personas. </w:t>
      </w:r>
      <w:r w:rsidRPr="006F00D3">
        <w:rPr>
          <w:rStyle w:val="text"/>
          <w:rFonts w:ascii="Bookman Old Style" w:hAnsi="Bookman Old Style" w:cstheme="minorHAnsi"/>
          <w:color w:val="000000"/>
          <w:sz w:val="24"/>
          <w:szCs w:val="24"/>
          <w:lang w:val="es-ES"/>
        </w:rPr>
        <w:t xml:space="preserve">¿Y qué decir sobre nuestra iglesia? </w:t>
      </w:r>
      <w:r w:rsidRPr="00954C30">
        <w:rPr>
          <w:rStyle w:val="text"/>
          <w:rFonts w:ascii="Bookman Old Style" w:hAnsi="Bookman Old Style" w:cstheme="minorHAnsi"/>
          <w:color w:val="000000"/>
          <w:sz w:val="24"/>
          <w:szCs w:val="24"/>
          <w:lang w:val="es-ES"/>
        </w:rPr>
        <w:t>¿Debemos compartir nuestras bendiciones con la iglesia? Esta es la pregunta que Jesús nos hace.</w:t>
      </w:r>
    </w:p>
    <w:p w14:paraId="524B4FE4" w14:textId="2DE49B66" w:rsidR="00024816" w:rsidRPr="00954C30" w:rsidRDefault="00024816" w:rsidP="006F00D3">
      <w:pPr>
        <w:spacing w:after="120" w:line="480" w:lineRule="auto"/>
        <w:rPr>
          <w:rStyle w:val="text"/>
          <w:rFonts w:ascii="Bookman Old Style" w:hAnsi="Bookman Old Style" w:cstheme="minorHAnsi"/>
          <w:color w:val="000000"/>
          <w:sz w:val="24"/>
          <w:szCs w:val="24"/>
          <w:vertAlign w:val="superscript"/>
          <w:lang w:val="es-ES"/>
        </w:rPr>
      </w:pPr>
      <w:r w:rsidRPr="00954C30">
        <w:rPr>
          <w:rStyle w:val="text"/>
          <w:rFonts w:ascii="Bookman Old Style" w:hAnsi="Bookman Old Style" w:cstheme="minorHAnsi"/>
          <w:color w:val="000000"/>
          <w:sz w:val="24"/>
          <w:szCs w:val="24"/>
          <w:lang w:val="es-ES"/>
        </w:rPr>
        <w:tab/>
        <w:t xml:space="preserve">El príncipe William de Inglaterra nació en una familia rica y real. A pesar de ello, ha demostrado preocupación por los desamparados. Antes de su casamiento en 2011 </w:t>
      </w:r>
      <w:r w:rsidR="00E20278" w:rsidRPr="00954C30">
        <w:rPr>
          <w:rStyle w:val="text"/>
          <w:rFonts w:ascii="Bookman Old Style" w:hAnsi="Bookman Old Style" w:cstheme="minorHAnsi"/>
          <w:color w:val="000000"/>
          <w:sz w:val="24"/>
          <w:szCs w:val="24"/>
          <w:lang w:val="es-ES"/>
        </w:rPr>
        <w:t>pas</w:t>
      </w:r>
      <w:r w:rsidRPr="00954C30">
        <w:rPr>
          <w:rStyle w:val="text"/>
          <w:rFonts w:ascii="Bookman Old Style" w:hAnsi="Bookman Old Style" w:cstheme="minorHAnsi"/>
          <w:color w:val="000000"/>
          <w:sz w:val="24"/>
          <w:szCs w:val="24"/>
          <w:lang w:val="es-ES"/>
        </w:rPr>
        <w:t>ó una noche durmiendo al aire libre en una calle de Londres. Quería experimentar la situación de los pobres.</w:t>
      </w:r>
      <w:r w:rsidRPr="00954C30">
        <w:rPr>
          <w:rStyle w:val="text"/>
          <w:rFonts w:ascii="Bookman Old Style" w:hAnsi="Bookman Old Style" w:cstheme="minorHAnsi"/>
          <w:color w:val="000000"/>
          <w:sz w:val="24"/>
          <w:szCs w:val="24"/>
          <w:vertAlign w:val="superscript"/>
          <w:lang w:val="es-ES"/>
        </w:rPr>
        <w:t>2</w:t>
      </w:r>
      <w:r w:rsidRPr="00954C30">
        <w:rPr>
          <w:rStyle w:val="text"/>
          <w:rFonts w:ascii="Bookman Old Style" w:hAnsi="Bookman Old Style" w:cstheme="minorHAnsi"/>
          <w:color w:val="000000"/>
          <w:sz w:val="24"/>
          <w:szCs w:val="24"/>
          <w:lang w:val="es-ES"/>
        </w:rPr>
        <w:t xml:space="preserve"> En otra ocasión acudió a un evento de caridad hacia los desa</w:t>
      </w:r>
      <w:r w:rsidR="00E20278" w:rsidRPr="00954C30">
        <w:rPr>
          <w:rStyle w:val="text"/>
          <w:rFonts w:ascii="Bookman Old Style" w:hAnsi="Bookman Old Style" w:cstheme="minorHAnsi"/>
          <w:color w:val="000000"/>
          <w:sz w:val="24"/>
          <w:szCs w:val="24"/>
          <w:lang w:val="es-ES"/>
        </w:rPr>
        <w:t>m</w:t>
      </w:r>
      <w:r w:rsidRPr="00954C30">
        <w:rPr>
          <w:rStyle w:val="text"/>
          <w:rFonts w:ascii="Bookman Old Style" w:hAnsi="Bookman Old Style" w:cstheme="minorHAnsi"/>
          <w:color w:val="000000"/>
          <w:sz w:val="24"/>
          <w:szCs w:val="24"/>
          <w:lang w:val="es-ES"/>
        </w:rPr>
        <w:t xml:space="preserve">parados. En esa oportunidad conoció a </w:t>
      </w:r>
      <w:proofErr w:type="spellStart"/>
      <w:r w:rsidRPr="00954C30">
        <w:rPr>
          <w:rStyle w:val="text"/>
          <w:rFonts w:ascii="Bookman Old Style" w:hAnsi="Bookman Old Style" w:cstheme="minorHAnsi"/>
          <w:color w:val="000000"/>
          <w:sz w:val="24"/>
          <w:szCs w:val="24"/>
          <w:lang w:val="es-ES"/>
        </w:rPr>
        <w:t>Shozna</w:t>
      </w:r>
      <w:proofErr w:type="spellEnd"/>
      <w:r w:rsidRPr="00954C30">
        <w:rPr>
          <w:rStyle w:val="text"/>
          <w:rFonts w:ascii="Bookman Old Style" w:hAnsi="Bookman Old Style" w:cstheme="minorHAnsi"/>
          <w:color w:val="000000"/>
          <w:sz w:val="24"/>
          <w:szCs w:val="24"/>
          <w:lang w:val="es-ES"/>
        </w:rPr>
        <w:t xml:space="preserve">. Esta mujer había padecido un ataque cerebral durante su adolescencia. El lado derecho de su cuerpo había quedado afectado con una parálisis. A esto se le sumaron una serie de otras tragedias, que la convirtieron a los dieciocho años en una mujer sin hogar. Cuando llegó el tiempo de la boda del príncipe, él la recordó y le envió una invitación. </w:t>
      </w:r>
      <w:proofErr w:type="spellStart"/>
      <w:r w:rsidRPr="00954C30">
        <w:rPr>
          <w:rStyle w:val="text"/>
          <w:rFonts w:ascii="Bookman Old Style" w:hAnsi="Bookman Old Style" w:cstheme="minorHAnsi"/>
          <w:color w:val="000000"/>
          <w:sz w:val="24"/>
          <w:szCs w:val="24"/>
          <w:lang w:val="es-ES"/>
        </w:rPr>
        <w:t>Shozna</w:t>
      </w:r>
      <w:proofErr w:type="spellEnd"/>
      <w:r w:rsidRPr="00954C30">
        <w:rPr>
          <w:rStyle w:val="text"/>
          <w:rFonts w:ascii="Bookman Old Style" w:hAnsi="Bookman Old Style" w:cstheme="minorHAnsi"/>
          <w:color w:val="000000"/>
          <w:sz w:val="24"/>
          <w:szCs w:val="24"/>
          <w:lang w:val="es-ES"/>
        </w:rPr>
        <w:t xml:space="preserve"> sufrió una transformación antes de asistir a la boda del príncipe con Kate Middleton y comentó que se sintió hermosa sentada en la Abadía de Westminster, en medio de los invitados reales.</w:t>
      </w:r>
      <w:r w:rsidRPr="00954C30">
        <w:rPr>
          <w:rStyle w:val="text"/>
          <w:rFonts w:ascii="Bookman Old Style" w:hAnsi="Bookman Old Style" w:cstheme="minorHAnsi"/>
          <w:color w:val="000000"/>
          <w:sz w:val="24"/>
          <w:szCs w:val="24"/>
          <w:vertAlign w:val="superscript"/>
          <w:lang w:val="es-ES"/>
        </w:rPr>
        <w:t>3</w:t>
      </w:r>
    </w:p>
    <w:p w14:paraId="28AB838E" w14:textId="472FA498" w:rsidR="00954C30" w:rsidRDefault="007836E0" w:rsidP="006F00D3">
      <w:pPr>
        <w:pStyle w:val="BodyText"/>
        <w:spacing w:after="120" w:line="480" w:lineRule="auto"/>
        <w:rPr>
          <w:rFonts w:cstheme="minorHAnsi"/>
          <w:w w:val="90"/>
          <w:lang w:val="es-ES"/>
        </w:rPr>
      </w:pPr>
      <w:r w:rsidRPr="00954C30">
        <w:rPr>
          <w:rFonts w:cstheme="minorHAnsi"/>
          <w:w w:val="90"/>
          <w:lang w:val="es-ES"/>
        </w:rPr>
        <w:t xml:space="preserve">Cuando es tiempo de celebrar, no recordemos únicamente a nuestros familiares y amigos. Dios quiere que incluyamos a los pobres, los afligidos y los solos. Un ejemplo de cuán importante es pensar en los necesitados, está ilustrado en la historia de Sodoma y </w:t>
      </w:r>
      <w:r w:rsidRPr="00954C30">
        <w:rPr>
          <w:rFonts w:cstheme="minorHAnsi"/>
          <w:w w:val="90"/>
          <w:lang w:val="es-ES"/>
        </w:rPr>
        <w:lastRenderedPageBreak/>
        <w:t xml:space="preserve">Gomorra. Estas ciudades eran conocidas por sus </w:t>
      </w:r>
      <w:r w:rsidR="00954C30">
        <w:rPr>
          <w:rFonts w:cstheme="minorHAnsi"/>
          <w:w w:val="90"/>
          <w:lang w:val="es-ES"/>
        </w:rPr>
        <w:t>iniquidad</w:t>
      </w:r>
      <w:r w:rsidRPr="00954C30">
        <w:rPr>
          <w:rFonts w:cstheme="minorHAnsi"/>
          <w:w w:val="90"/>
          <w:lang w:val="es-ES"/>
        </w:rPr>
        <w:t xml:space="preserve">es. ¿Por qué destruyó Dios a Sodoma? </w:t>
      </w:r>
      <w:r w:rsidR="0064124E">
        <w:rPr>
          <w:rFonts w:cstheme="minorHAnsi"/>
          <w:w w:val="90"/>
          <w:lang w:val="es-ES"/>
        </w:rPr>
        <w:t>En Ezequiel 16:49</w:t>
      </w:r>
      <w:r w:rsidRPr="00954C30">
        <w:rPr>
          <w:rFonts w:cstheme="minorHAnsi"/>
          <w:w w:val="90"/>
          <w:lang w:val="es-ES"/>
        </w:rPr>
        <w:t xml:space="preserve"> dice: </w:t>
      </w:r>
    </w:p>
    <w:p w14:paraId="5173EEA9" w14:textId="782314B0" w:rsidR="00954C30" w:rsidRDefault="0064124E" w:rsidP="00024440">
      <w:pPr>
        <w:pStyle w:val="BodyText"/>
        <w:spacing w:after="120" w:line="480" w:lineRule="auto"/>
        <w:ind w:left="720" w:firstLine="0"/>
        <w:rPr>
          <w:rStyle w:val="text"/>
          <w:rFonts w:cstheme="minorHAnsi"/>
          <w:color w:val="000000"/>
          <w:lang w:val="es-ES"/>
        </w:rPr>
      </w:pPr>
      <w:r>
        <w:rPr>
          <w:rStyle w:val="text"/>
          <w:rFonts w:cstheme="minorHAnsi"/>
          <w:color w:val="000000"/>
          <w:lang w:val="es-ES"/>
        </w:rPr>
        <w:t>“</w:t>
      </w:r>
      <w:r w:rsidR="00E20278" w:rsidRPr="00954C30">
        <w:rPr>
          <w:rStyle w:val="text"/>
          <w:rFonts w:cstheme="minorHAnsi"/>
          <w:color w:val="000000"/>
          <w:lang w:val="es-ES"/>
        </w:rPr>
        <w:t>E</w:t>
      </w:r>
      <w:r w:rsidR="00B5193B" w:rsidRPr="00954C30">
        <w:rPr>
          <w:rStyle w:val="text"/>
          <w:rFonts w:cstheme="minorHAnsi"/>
          <w:color w:val="000000"/>
          <w:lang w:val="es-ES"/>
        </w:rPr>
        <w:t>sta fue la maldad de Sodoma, tu hermana: soberbia, pan de sobra y abundancia de ocio tuvieron ella y sus hijas; y no fortaleció la mano del afligido y del necesitado</w:t>
      </w:r>
      <w:r>
        <w:rPr>
          <w:rStyle w:val="text"/>
          <w:rFonts w:cstheme="minorHAnsi"/>
          <w:color w:val="000000"/>
          <w:lang w:val="es-ES"/>
        </w:rPr>
        <w:t>”</w:t>
      </w:r>
      <w:r w:rsidR="00B5193B" w:rsidRPr="00954C30">
        <w:rPr>
          <w:rStyle w:val="text"/>
          <w:rFonts w:cstheme="minorHAnsi"/>
          <w:color w:val="000000"/>
          <w:lang w:val="es-ES"/>
        </w:rPr>
        <w:t xml:space="preserve">. </w:t>
      </w:r>
    </w:p>
    <w:p w14:paraId="434361CA" w14:textId="56E2AF82" w:rsidR="00024816" w:rsidRPr="00954C30" w:rsidRDefault="00B5193B" w:rsidP="006F00D3">
      <w:pPr>
        <w:pStyle w:val="BodyText"/>
        <w:spacing w:after="120" w:line="480" w:lineRule="auto"/>
        <w:rPr>
          <w:rFonts w:cstheme="minorHAnsi"/>
          <w:w w:val="90"/>
          <w:lang w:val="es-ES"/>
        </w:rPr>
      </w:pPr>
      <w:r w:rsidRPr="00954C30">
        <w:rPr>
          <w:rStyle w:val="text"/>
          <w:rFonts w:cstheme="minorHAnsi"/>
          <w:color w:val="000000"/>
          <w:lang w:val="es-ES"/>
        </w:rPr>
        <w:t xml:space="preserve">Dios envió una lluvia de fuego sobre Sodoma, y no fue únicamente por sus iniquidades sexuales, sino también porque no extendió su mano a los necesitados. </w:t>
      </w:r>
    </w:p>
    <w:p w14:paraId="4AC01797" w14:textId="457D41E7" w:rsidR="00BE1976" w:rsidRPr="00954C30" w:rsidRDefault="00BE1976" w:rsidP="006F00D3">
      <w:pPr>
        <w:pStyle w:val="Heading2"/>
        <w:spacing w:before="0" w:after="120" w:line="480" w:lineRule="auto"/>
        <w:ind w:left="0"/>
        <w:rPr>
          <w:rFonts w:ascii="Bookman Old Style" w:hAnsi="Bookman Old Style" w:cstheme="minorHAnsi"/>
          <w:sz w:val="24"/>
          <w:szCs w:val="24"/>
          <w:lang w:val="es-ES"/>
        </w:rPr>
      </w:pPr>
      <w:r w:rsidRPr="00954C30">
        <w:rPr>
          <w:rFonts w:ascii="Bookman Old Style" w:hAnsi="Bookman Old Style" w:cstheme="minorHAnsi"/>
          <w:color w:val="231F20"/>
          <w:sz w:val="24"/>
          <w:szCs w:val="24"/>
          <w:lang w:val="es-ES"/>
        </w:rPr>
        <w:t>Tres tipos de personas</w:t>
      </w:r>
    </w:p>
    <w:p w14:paraId="0D5BE1D1" w14:textId="5E8AB674" w:rsidR="00BE1976" w:rsidRPr="00954C30" w:rsidRDefault="00BE1976" w:rsidP="006F00D3">
      <w:pPr>
        <w:pStyle w:val="BodyText"/>
        <w:spacing w:after="120" w:line="480" w:lineRule="auto"/>
        <w:rPr>
          <w:rFonts w:cstheme="minorHAnsi"/>
          <w:w w:val="90"/>
          <w:lang w:val="es-ES"/>
        </w:rPr>
      </w:pPr>
      <w:r w:rsidRPr="00954C30">
        <w:rPr>
          <w:rFonts w:cstheme="minorHAnsi"/>
          <w:w w:val="90"/>
          <w:lang w:val="es-ES"/>
        </w:rPr>
        <w:t xml:space="preserve">John Maxwell escribió que hay tres tipos de personas: </w:t>
      </w:r>
      <w:r w:rsidR="005B1407" w:rsidRPr="00954C30">
        <w:rPr>
          <w:rFonts w:cstheme="minorHAnsi"/>
          <w:w w:val="90"/>
          <w:lang w:val="es-ES"/>
        </w:rPr>
        <w:t xml:space="preserve">los </w:t>
      </w:r>
      <w:r w:rsidR="002836C5" w:rsidRPr="00954C30">
        <w:rPr>
          <w:rFonts w:cstheme="minorHAnsi"/>
          <w:w w:val="90"/>
          <w:lang w:val="es-ES"/>
        </w:rPr>
        <w:t>acaparadores</w:t>
      </w:r>
      <w:r w:rsidR="005B1407" w:rsidRPr="00954C30">
        <w:rPr>
          <w:rFonts w:cstheme="minorHAnsi"/>
          <w:w w:val="90"/>
          <w:lang w:val="es-ES"/>
        </w:rPr>
        <w:t>, los comerciantes y los inversores.</w:t>
      </w:r>
      <w:r w:rsidR="0087417F" w:rsidRPr="00954C30">
        <w:rPr>
          <w:rFonts w:cstheme="minorHAnsi"/>
          <w:w w:val="90"/>
          <w:vertAlign w:val="superscript"/>
          <w:lang w:val="es-ES"/>
        </w:rPr>
        <w:t>4</w:t>
      </w:r>
      <w:r w:rsidR="005B1407" w:rsidRPr="00954C30">
        <w:rPr>
          <w:rFonts w:cstheme="minorHAnsi"/>
          <w:w w:val="90"/>
          <w:lang w:val="es-ES"/>
        </w:rPr>
        <w:t xml:space="preserve"> Todos sabemos quiénes son los </w:t>
      </w:r>
      <w:r w:rsidR="00E20278" w:rsidRPr="00954C30">
        <w:rPr>
          <w:rFonts w:cstheme="minorHAnsi"/>
          <w:w w:val="90"/>
          <w:lang w:val="es-ES"/>
        </w:rPr>
        <w:t>acaparadores</w:t>
      </w:r>
      <w:r w:rsidR="00954C30">
        <w:rPr>
          <w:rFonts w:cstheme="minorHAnsi"/>
          <w:w w:val="90"/>
          <w:lang w:val="es-ES"/>
        </w:rPr>
        <w:t>:</w:t>
      </w:r>
      <w:r w:rsidR="0087417F" w:rsidRPr="00954C30">
        <w:rPr>
          <w:rFonts w:cstheme="minorHAnsi"/>
          <w:w w:val="90"/>
          <w:lang w:val="es-ES"/>
        </w:rPr>
        <w:t xml:space="preserve"> son los Nabales de la sociedad</w:t>
      </w:r>
      <w:r w:rsidR="00FF0556">
        <w:rPr>
          <w:rFonts w:cstheme="minorHAnsi"/>
          <w:w w:val="90"/>
          <w:lang w:val="es-ES"/>
        </w:rPr>
        <w:t>.</w:t>
      </w:r>
      <w:r w:rsidR="0087417F" w:rsidRPr="00954C30">
        <w:rPr>
          <w:rFonts w:cstheme="minorHAnsi"/>
          <w:w w:val="90"/>
          <w:lang w:val="es-ES"/>
        </w:rPr>
        <w:t xml:space="preserve"> Sacan más de lo que dan. </w:t>
      </w:r>
      <w:r w:rsidR="006A6244" w:rsidRPr="00954C30">
        <w:rPr>
          <w:rFonts w:cstheme="minorHAnsi"/>
          <w:w w:val="90"/>
          <w:lang w:val="es-ES"/>
        </w:rPr>
        <w:t xml:space="preserve">Quieren TENER. </w:t>
      </w:r>
      <w:r w:rsidR="0087417F" w:rsidRPr="00954C30">
        <w:rPr>
          <w:rFonts w:cstheme="minorHAnsi"/>
          <w:w w:val="90"/>
          <w:lang w:val="es-ES"/>
        </w:rPr>
        <w:t>Esperan que otros den, para así gozar de los beneficios. Les encanta hacer “retiros” esperando que otros hagan los “depósitos”. Una comunidad llena de</w:t>
      </w:r>
      <w:r w:rsidR="002836C5" w:rsidRPr="00954C30">
        <w:rPr>
          <w:rFonts w:cstheme="minorHAnsi"/>
          <w:w w:val="90"/>
          <w:lang w:val="es-ES"/>
        </w:rPr>
        <w:t xml:space="preserve"> acaparadores</w:t>
      </w:r>
      <w:r w:rsidR="0087417F" w:rsidRPr="00954C30">
        <w:rPr>
          <w:rFonts w:cstheme="minorHAnsi"/>
          <w:color w:val="FF0000"/>
          <w:w w:val="90"/>
          <w:lang w:val="es-ES"/>
        </w:rPr>
        <w:t xml:space="preserve"> </w:t>
      </w:r>
      <w:r w:rsidR="006A6EFD" w:rsidRPr="00954C30">
        <w:rPr>
          <w:rFonts w:cstheme="minorHAnsi"/>
          <w:w w:val="90"/>
          <w:lang w:val="es-ES"/>
        </w:rPr>
        <w:t>termina siendo una ruina. Pero una iglesia llena de</w:t>
      </w:r>
      <w:r w:rsidR="002836C5" w:rsidRPr="00954C30">
        <w:rPr>
          <w:rFonts w:cstheme="minorHAnsi"/>
          <w:w w:val="90"/>
          <w:lang w:val="es-ES"/>
        </w:rPr>
        <w:t xml:space="preserve"> </w:t>
      </w:r>
      <w:r w:rsidR="00FF0556">
        <w:rPr>
          <w:rFonts w:cstheme="minorHAnsi"/>
          <w:w w:val="90"/>
          <w:lang w:val="es-ES"/>
        </w:rPr>
        <w:t xml:space="preserve">egoístas </w:t>
      </w:r>
      <w:r w:rsidR="006A6EFD" w:rsidRPr="00954C30">
        <w:rPr>
          <w:rFonts w:cstheme="minorHAnsi"/>
          <w:w w:val="90"/>
          <w:lang w:val="es-ES"/>
        </w:rPr>
        <w:t>es peor aún. Los</w:t>
      </w:r>
      <w:r w:rsidR="002836C5" w:rsidRPr="00954C30">
        <w:rPr>
          <w:rFonts w:cstheme="minorHAnsi"/>
          <w:w w:val="90"/>
          <w:lang w:val="es-ES"/>
        </w:rPr>
        <w:t xml:space="preserve"> acaparadores</w:t>
      </w:r>
      <w:r w:rsidR="006A6EFD" w:rsidRPr="00954C30">
        <w:rPr>
          <w:rFonts w:cstheme="minorHAnsi"/>
          <w:color w:val="FF0000"/>
          <w:w w:val="90"/>
          <w:lang w:val="es-ES"/>
        </w:rPr>
        <w:t xml:space="preserve"> </w:t>
      </w:r>
      <w:r w:rsidR="006A6EFD" w:rsidRPr="00954C30">
        <w:rPr>
          <w:rFonts w:cstheme="minorHAnsi"/>
          <w:w w:val="90"/>
          <w:lang w:val="es-ES"/>
        </w:rPr>
        <w:t xml:space="preserve">ignoran los mandatos de Dios de compartir sus bendiciones. </w:t>
      </w:r>
    </w:p>
    <w:p w14:paraId="3B6A7E58" w14:textId="1EEA069D" w:rsidR="006A6EFD" w:rsidRPr="00954C30" w:rsidRDefault="006A6EFD" w:rsidP="006F00D3">
      <w:pPr>
        <w:pStyle w:val="BodyText"/>
        <w:spacing w:after="120" w:line="480" w:lineRule="auto"/>
        <w:rPr>
          <w:rFonts w:cstheme="minorHAnsi"/>
          <w:w w:val="90"/>
          <w:lang w:val="es-ES"/>
        </w:rPr>
      </w:pPr>
      <w:r w:rsidRPr="00954C30">
        <w:rPr>
          <w:rFonts w:cstheme="minorHAnsi"/>
          <w:w w:val="90"/>
          <w:lang w:val="es-ES"/>
        </w:rPr>
        <w:t xml:space="preserve">El segundo grupo es el de los comerciantes. Esta gente también es necia. Ellos dan, </w:t>
      </w:r>
      <w:r w:rsidR="00E20278" w:rsidRPr="00954C30">
        <w:rPr>
          <w:rFonts w:cstheme="minorHAnsi"/>
          <w:w w:val="90"/>
          <w:lang w:val="es-ES"/>
        </w:rPr>
        <w:t xml:space="preserve">pero </w:t>
      </w:r>
      <w:r w:rsidR="00C13D2A" w:rsidRPr="00954C30">
        <w:rPr>
          <w:rFonts w:cstheme="minorHAnsi"/>
          <w:w w:val="90"/>
          <w:lang w:val="es-ES"/>
        </w:rPr>
        <w:t>por interés de recibir algo</w:t>
      </w:r>
      <w:r w:rsidR="00FF0556">
        <w:rPr>
          <w:rFonts w:cstheme="minorHAnsi"/>
          <w:w w:val="90"/>
          <w:lang w:val="es-ES"/>
        </w:rPr>
        <w:t xml:space="preserve"> a cambio</w:t>
      </w:r>
      <w:r w:rsidRPr="00954C30">
        <w:rPr>
          <w:rFonts w:cstheme="minorHAnsi"/>
          <w:w w:val="90"/>
          <w:lang w:val="es-ES"/>
        </w:rPr>
        <w:t xml:space="preserve">. </w:t>
      </w:r>
      <w:r w:rsidR="006A6244" w:rsidRPr="00954C30">
        <w:rPr>
          <w:rFonts w:cstheme="minorHAnsi"/>
          <w:w w:val="90"/>
          <w:lang w:val="es-ES"/>
        </w:rPr>
        <w:t xml:space="preserve">Quieren INTERCAMBIAR. </w:t>
      </w:r>
      <w:r w:rsidR="002B396A">
        <w:rPr>
          <w:rFonts w:cstheme="minorHAnsi"/>
          <w:w w:val="90"/>
          <w:lang w:val="es-ES"/>
        </w:rPr>
        <w:t>S</w:t>
      </w:r>
      <w:r w:rsidRPr="00954C30">
        <w:rPr>
          <w:rFonts w:cstheme="minorHAnsi"/>
          <w:w w:val="90"/>
          <w:lang w:val="es-ES"/>
        </w:rPr>
        <w:t>e ocupa</w:t>
      </w:r>
      <w:r w:rsidR="002B396A">
        <w:rPr>
          <w:rFonts w:cstheme="minorHAnsi"/>
          <w:w w:val="90"/>
          <w:lang w:val="es-ES"/>
        </w:rPr>
        <w:t>n</w:t>
      </w:r>
      <w:r w:rsidRPr="00954C30">
        <w:rPr>
          <w:rFonts w:cstheme="minorHAnsi"/>
          <w:w w:val="90"/>
          <w:lang w:val="es-ES"/>
        </w:rPr>
        <w:t xml:space="preserve"> de sus </w:t>
      </w:r>
      <w:r w:rsidR="002B396A">
        <w:rPr>
          <w:rFonts w:cstheme="minorHAnsi"/>
          <w:w w:val="90"/>
          <w:lang w:val="es-ES"/>
        </w:rPr>
        <w:t>conocidos</w:t>
      </w:r>
      <w:r w:rsidR="00E20278" w:rsidRPr="00954C30">
        <w:rPr>
          <w:rFonts w:cstheme="minorHAnsi"/>
          <w:w w:val="90"/>
          <w:lang w:val="es-ES"/>
        </w:rPr>
        <w:t>; p</w:t>
      </w:r>
      <w:r w:rsidRPr="00954C30">
        <w:rPr>
          <w:rFonts w:cstheme="minorHAnsi"/>
          <w:w w:val="90"/>
          <w:lang w:val="es-ES"/>
        </w:rPr>
        <w:t xml:space="preserve">ueden ser generosos con sus amigos, pero a la vez ponen atención en lo que reciben a cambio. </w:t>
      </w:r>
      <w:r w:rsidR="002836C5" w:rsidRPr="00954C30">
        <w:rPr>
          <w:rFonts w:cstheme="minorHAnsi"/>
          <w:w w:val="90"/>
          <w:lang w:val="es-ES"/>
        </w:rPr>
        <w:t>E</w:t>
      </w:r>
      <w:r w:rsidR="00E20278" w:rsidRPr="00954C30">
        <w:rPr>
          <w:rFonts w:cstheme="minorHAnsi"/>
          <w:w w:val="90"/>
          <w:lang w:val="es-ES"/>
        </w:rPr>
        <w:t>n realidad</w:t>
      </w:r>
      <w:r w:rsidR="006A6244" w:rsidRPr="00954C30">
        <w:rPr>
          <w:rFonts w:cstheme="minorHAnsi"/>
          <w:w w:val="90"/>
          <w:lang w:val="es-ES"/>
        </w:rPr>
        <w:t>,</w:t>
      </w:r>
      <w:r w:rsidR="00E20278" w:rsidRPr="00954C30">
        <w:rPr>
          <w:rFonts w:cstheme="minorHAnsi"/>
          <w:w w:val="90"/>
          <w:lang w:val="es-ES"/>
        </w:rPr>
        <w:t xml:space="preserve"> ellos</w:t>
      </w:r>
      <w:r w:rsidR="002836C5" w:rsidRPr="00954C30">
        <w:rPr>
          <w:rFonts w:cstheme="minorHAnsi"/>
          <w:w w:val="90"/>
          <w:lang w:val="es-ES"/>
        </w:rPr>
        <w:t xml:space="preserve"> preferiría</w:t>
      </w:r>
      <w:r w:rsidR="00E20278" w:rsidRPr="00954C30">
        <w:rPr>
          <w:rFonts w:cstheme="minorHAnsi"/>
          <w:w w:val="90"/>
          <w:lang w:val="es-ES"/>
        </w:rPr>
        <w:t>n</w:t>
      </w:r>
      <w:r w:rsidR="002836C5" w:rsidRPr="00954C30">
        <w:rPr>
          <w:rFonts w:cstheme="minorHAnsi"/>
          <w:w w:val="90"/>
          <w:lang w:val="es-ES"/>
        </w:rPr>
        <w:t xml:space="preserve"> ser acaparador</w:t>
      </w:r>
      <w:r w:rsidR="00E20278" w:rsidRPr="00954C30">
        <w:rPr>
          <w:rFonts w:cstheme="minorHAnsi"/>
          <w:w w:val="90"/>
          <w:lang w:val="es-ES"/>
        </w:rPr>
        <w:t>es</w:t>
      </w:r>
      <w:r w:rsidR="002836C5" w:rsidRPr="00954C30">
        <w:rPr>
          <w:rFonts w:cstheme="minorHAnsi"/>
          <w:w w:val="90"/>
          <w:lang w:val="es-ES"/>
        </w:rPr>
        <w:t xml:space="preserve">, pero saben que la sociedad no lo ve con buenos ojos. Nabal era un acaparador, pero por conveniencia, también era un comerciante. </w:t>
      </w:r>
    </w:p>
    <w:p w14:paraId="7D79485D" w14:textId="189BEDF9" w:rsidR="002836C5" w:rsidRPr="00954C30" w:rsidRDefault="002836C5" w:rsidP="006F00D3">
      <w:pPr>
        <w:pStyle w:val="BodyText"/>
        <w:spacing w:after="120" w:line="480" w:lineRule="auto"/>
        <w:rPr>
          <w:rFonts w:cstheme="minorHAnsi"/>
          <w:w w:val="90"/>
          <w:lang w:val="es-ES"/>
        </w:rPr>
      </w:pPr>
      <w:r w:rsidRPr="00954C30">
        <w:rPr>
          <w:rFonts w:cstheme="minorHAnsi"/>
          <w:w w:val="90"/>
          <w:lang w:val="es-ES"/>
        </w:rPr>
        <w:lastRenderedPageBreak/>
        <w:t xml:space="preserve">Por último, están los inversores. Estos son sabios mayordomos del reino de Dios. </w:t>
      </w:r>
      <w:r w:rsidR="00A42911">
        <w:rPr>
          <w:rFonts w:cstheme="minorHAnsi"/>
          <w:w w:val="90"/>
          <w:lang w:val="es-ES"/>
        </w:rPr>
        <w:t>Les gusta dar.</w:t>
      </w:r>
      <w:r w:rsidR="006A6244" w:rsidRPr="00954C30">
        <w:rPr>
          <w:rFonts w:cstheme="minorHAnsi"/>
          <w:w w:val="90"/>
          <w:lang w:val="es-ES"/>
        </w:rPr>
        <w:t xml:space="preserve"> </w:t>
      </w:r>
      <w:r w:rsidRPr="00954C30">
        <w:rPr>
          <w:rFonts w:cstheme="minorHAnsi"/>
          <w:w w:val="90"/>
          <w:lang w:val="es-ES"/>
        </w:rPr>
        <w:t xml:space="preserve">Constantemente están procurando ayudar. En la iglesia identifican al </w:t>
      </w:r>
      <w:r w:rsidR="00A42911">
        <w:rPr>
          <w:rFonts w:cstheme="minorHAnsi"/>
          <w:w w:val="90"/>
          <w:lang w:val="es-ES"/>
        </w:rPr>
        <w:t>visitante</w:t>
      </w:r>
      <w:r w:rsidRPr="00954C30">
        <w:rPr>
          <w:rFonts w:cstheme="minorHAnsi"/>
          <w:w w:val="90"/>
          <w:lang w:val="es-ES"/>
        </w:rPr>
        <w:t xml:space="preserve"> y se acercan con amabilidad.</w:t>
      </w:r>
      <w:r w:rsidR="00611837" w:rsidRPr="00954C30">
        <w:rPr>
          <w:rFonts w:cstheme="minorHAnsi"/>
          <w:w w:val="90"/>
          <w:lang w:val="es-ES"/>
        </w:rPr>
        <w:t xml:space="preserve"> Por donde andan, encuentran cómo ayudar a los que están en necesidad. Sus ojos </w:t>
      </w:r>
      <w:r w:rsidR="00FF0556">
        <w:rPr>
          <w:rFonts w:cstheme="minorHAnsi"/>
          <w:w w:val="90"/>
          <w:lang w:val="es-ES"/>
        </w:rPr>
        <w:t xml:space="preserve">notan rápidamente </w:t>
      </w:r>
      <w:r w:rsidR="00611837" w:rsidRPr="00954C30">
        <w:rPr>
          <w:rFonts w:cstheme="minorHAnsi"/>
          <w:w w:val="90"/>
          <w:lang w:val="es-ES"/>
        </w:rPr>
        <w:t xml:space="preserve">dónde hay necesidades y tratan de </w:t>
      </w:r>
      <w:r w:rsidR="00FF0556">
        <w:rPr>
          <w:rFonts w:cstheme="minorHAnsi"/>
          <w:w w:val="90"/>
          <w:lang w:val="es-ES"/>
        </w:rPr>
        <w:t>suplirlas</w:t>
      </w:r>
      <w:r w:rsidR="00611837" w:rsidRPr="00954C30">
        <w:rPr>
          <w:rFonts w:cstheme="minorHAnsi"/>
          <w:w w:val="90"/>
          <w:lang w:val="es-ES"/>
        </w:rPr>
        <w:t xml:space="preserve">. Dan abiertamente para </w:t>
      </w:r>
      <w:r w:rsidR="00FF0556">
        <w:rPr>
          <w:rFonts w:cstheme="minorHAnsi"/>
          <w:w w:val="90"/>
          <w:lang w:val="es-ES"/>
        </w:rPr>
        <w:t>apoyar</w:t>
      </w:r>
      <w:r w:rsidR="00611837" w:rsidRPr="00954C30">
        <w:rPr>
          <w:rFonts w:cstheme="minorHAnsi"/>
          <w:w w:val="90"/>
          <w:lang w:val="es-ES"/>
        </w:rPr>
        <w:t xml:space="preserve"> </w:t>
      </w:r>
      <w:r w:rsidR="00FF0556">
        <w:rPr>
          <w:rFonts w:cstheme="minorHAnsi"/>
          <w:w w:val="90"/>
          <w:lang w:val="es-ES"/>
        </w:rPr>
        <w:t xml:space="preserve">a </w:t>
      </w:r>
      <w:r w:rsidR="00611837" w:rsidRPr="00954C30">
        <w:rPr>
          <w:rFonts w:cstheme="minorHAnsi"/>
          <w:w w:val="90"/>
          <w:lang w:val="es-ES"/>
        </w:rPr>
        <w:t xml:space="preserve">los ministerios de la iglesia. Los siervos de Dios inversores, miran el reino de Dios –no a sí mismos. </w:t>
      </w:r>
      <w:r w:rsidR="00FF0556">
        <w:rPr>
          <w:rFonts w:cstheme="minorHAnsi"/>
          <w:w w:val="90"/>
          <w:lang w:val="es-ES"/>
        </w:rPr>
        <w:t>No esperan algo en</w:t>
      </w:r>
      <w:r w:rsidR="00611837" w:rsidRPr="00954C30">
        <w:rPr>
          <w:rFonts w:cstheme="minorHAnsi"/>
          <w:w w:val="90"/>
          <w:lang w:val="es-ES"/>
        </w:rPr>
        <w:t xml:space="preserve"> retribución. </w:t>
      </w:r>
      <w:r w:rsidR="00FF0556">
        <w:rPr>
          <w:rFonts w:cstheme="minorHAnsi"/>
          <w:w w:val="90"/>
          <w:lang w:val="es-ES"/>
        </w:rPr>
        <w:t xml:space="preserve">Quieren DAR. </w:t>
      </w:r>
      <w:r w:rsidR="00611837" w:rsidRPr="00954C30">
        <w:rPr>
          <w:rFonts w:cstheme="minorHAnsi"/>
          <w:w w:val="90"/>
          <w:lang w:val="es-ES"/>
        </w:rPr>
        <w:t xml:space="preserve">Saben que hay mayor bendición en dar que en recibir. </w:t>
      </w:r>
    </w:p>
    <w:p w14:paraId="528FF563" w14:textId="0414A320" w:rsidR="00B41645" w:rsidRPr="00954C30" w:rsidRDefault="00B41645" w:rsidP="006F00D3">
      <w:pPr>
        <w:pStyle w:val="BodyText"/>
        <w:spacing w:after="120" w:line="480" w:lineRule="auto"/>
        <w:rPr>
          <w:rFonts w:cstheme="minorHAnsi"/>
          <w:w w:val="90"/>
          <w:lang w:val="es-ES"/>
        </w:rPr>
      </w:pPr>
      <w:r w:rsidRPr="00954C30">
        <w:rPr>
          <w:rFonts w:cstheme="minorHAnsi"/>
          <w:w w:val="90"/>
          <w:lang w:val="es-ES"/>
        </w:rPr>
        <w:t>En el Nuevo Testamento, la iglesia en Macedonia estaba llena de inversores. Eran pobres financieramente hablando, pero de todos modos eran inversores. Notemos lo que hacían:</w:t>
      </w:r>
      <w:r w:rsidR="00215A37" w:rsidRPr="00954C30">
        <w:rPr>
          <w:rFonts w:cstheme="minorHAnsi"/>
          <w:w w:val="90"/>
          <w:lang w:val="es-ES"/>
        </w:rPr>
        <w:t xml:space="preserve"> </w:t>
      </w:r>
    </w:p>
    <w:p w14:paraId="0AC88563" w14:textId="420C6A4A" w:rsidR="00215A37" w:rsidRPr="00416730" w:rsidRDefault="00416730" w:rsidP="00416730">
      <w:pPr>
        <w:pStyle w:val="Quote"/>
        <w:spacing w:before="0" w:after="120"/>
        <w:ind w:left="720" w:right="0"/>
        <w:rPr>
          <w:rFonts w:cstheme="minorHAnsi"/>
          <w:i w:val="0"/>
          <w:sz w:val="24"/>
          <w:szCs w:val="24"/>
        </w:rPr>
      </w:pPr>
      <w:r w:rsidRPr="00416730">
        <w:rPr>
          <w:rStyle w:val="text"/>
          <w:rFonts w:cstheme="minorHAnsi"/>
          <w:i w:val="0"/>
          <w:color w:val="000000"/>
          <w:sz w:val="24"/>
          <w:szCs w:val="24"/>
          <w:lang w:val="es-ES"/>
        </w:rPr>
        <w:t xml:space="preserve">(2 </w:t>
      </w:r>
      <w:proofErr w:type="spellStart"/>
      <w:r w:rsidRPr="00416730">
        <w:rPr>
          <w:rStyle w:val="text"/>
          <w:rFonts w:cstheme="minorHAnsi"/>
          <w:i w:val="0"/>
          <w:color w:val="000000"/>
          <w:sz w:val="24"/>
          <w:szCs w:val="24"/>
          <w:lang w:val="es-ES"/>
        </w:rPr>
        <w:t>Cor</w:t>
      </w:r>
      <w:proofErr w:type="spellEnd"/>
      <w:r w:rsidRPr="00416730">
        <w:rPr>
          <w:rStyle w:val="text"/>
          <w:rFonts w:cstheme="minorHAnsi"/>
          <w:i w:val="0"/>
          <w:color w:val="000000"/>
          <w:sz w:val="24"/>
          <w:szCs w:val="24"/>
          <w:lang w:val="es-ES"/>
        </w:rPr>
        <w:t>. 8:1-5)</w:t>
      </w:r>
      <w:r>
        <w:rPr>
          <w:rStyle w:val="text"/>
          <w:rFonts w:cstheme="minorHAnsi"/>
          <w:i w:val="0"/>
          <w:color w:val="000000"/>
          <w:sz w:val="24"/>
          <w:szCs w:val="24"/>
          <w:lang w:val="es-ES"/>
        </w:rPr>
        <w:t xml:space="preserve"> “</w:t>
      </w:r>
      <w:r w:rsidR="00215A37" w:rsidRPr="00416730">
        <w:rPr>
          <w:rStyle w:val="text"/>
          <w:rFonts w:cstheme="minorHAnsi"/>
          <w:i w:val="0"/>
          <w:color w:val="000000"/>
          <w:sz w:val="24"/>
          <w:szCs w:val="24"/>
          <w:lang w:val="es-ES"/>
        </w:rPr>
        <w:t>Asimismo, hermanos, os hacemos saber la gracia de Dios que se ha dado a las iglesias de Macedonia, porque, en las grandes tribulaciones con que han sido probadas, la abundancia de su gozo y su profunda pobreza abundaron en riquezas de su generosidad.</w:t>
      </w:r>
      <w:r w:rsidR="00215A37" w:rsidRPr="00416730">
        <w:rPr>
          <w:rFonts w:cstheme="minorHAnsi"/>
          <w:i w:val="0"/>
          <w:color w:val="000000"/>
          <w:sz w:val="24"/>
          <w:szCs w:val="24"/>
          <w:lang w:val="es-ES"/>
        </w:rPr>
        <w:t xml:space="preserve"> </w:t>
      </w:r>
      <w:r w:rsidR="00215A37" w:rsidRPr="00416730">
        <w:rPr>
          <w:rStyle w:val="text"/>
          <w:rFonts w:cstheme="minorHAnsi"/>
          <w:i w:val="0"/>
          <w:color w:val="000000"/>
          <w:sz w:val="24"/>
          <w:szCs w:val="24"/>
          <w:lang w:val="es-ES"/>
        </w:rPr>
        <w:t>Doy testimonio de que con agrado han dado conforme a sus fuerzas, y aún más allá de sus fuerzas,</w:t>
      </w:r>
      <w:r w:rsidR="00215A37" w:rsidRPr="00416730">
        <w:rPr>
          <w:rFonts w:cstheme="minorHAnsi"/>
          <w:i w:val="0"/>
          <w:color w:val="000000"/>
          <w:sz w:val="24"/>
          <w:szCs w:val="24"/>
          <w:lang w:val="es-ES"/>
        </w:rPr>
        <w:t xml:space="preserve"> </w:t>
      </w:r>
      <w:r w:rsidR="00215A37" w:rsidRPr="00416730">
        <w:rPr>
          <w:rStyle w:val="text"/>
          <w:rFonts w:cstheme="minorHAnsi"/>
          <w:i w:val="0"/>
          <w:color w:val="000000"/>
          <w:sz w:val="24"/>
          <w:szCs w:val="24"/>
          <w:lang w:val="es-ES"/>
        </w:rPr>
        <w:t>pidiéndonos con muchos ruegos que les concediéramos el privilegio de participar en este servicio para los santos.</w:t>
      </w:r>
      <w:r w:rsidR="00215A37" w:rsidRPr="00416730">
        <w:rPr>
          <w:rFonts w:cstheme="minorHAnsi"/>
          <w:i w:val="0"/>
          <w:color w:val="000000"/>
          <w:sz w:val="24"/>
          <w:szCs w:val="24"/>
          <w:lang w:val="es-ES"/>
        </w:rPr>
        <w:t xml:space="preserve"> </w:t>
      </w:r>
      <w:r w:rsidR="00EA1E84" w:rsidRPr="00416730">
        <w:rPr>
          <w:rStyle w:val="text"/>
          <w:rFonts w:cstheme="minorHAnsi"/>
          <w:i w:val="0"/>
          <w:color w:val="000000"/>
          <w:sz w:val="24"/>
          <w:szCs w:val="24"/>
          <w:lang w:val="es-ES"/>
        </w:rPr>
        <w:t>Y no como lo esperábamos, sino que a sí mismos se dieron primeramente al Señor y luego a nosotros, por la voluntad de Dios</w:t>
      </w:r>
      <w:r w:rsidR="00215A37" w:rsidRPr="00416730">
        <w:rPr>
          <w:rStyle w:val="text"/>
          <w:rFonts w:cstheme="minorHAnsi"/>
          <w:i w:val="0"/>
          <w:color w:val="000000"/>
          <w:sz w:val="24"/>
          <w:szCs w:val="24"/>
          <w:lang w:val="es-ES"/>
        </w:rPr>
        <w:t xml:space="preserve">”. </w:t>
      </w:r>
    </w:p>
    <w:p w14:paraId="4A7AAF1F" w14:textId="7412A9EF" w:rsidR="00215A37" w:rsidRPr="00954C30" w:rsidRDefault="00215A37" w:rsidP="006F00D3">
      <w:pPr>
        <w:pStyle w:val="BodyText"/>
        <w:spacing w:after="120" w:line="480" w:lineRule="auto"/>
        <w:rPr>
          <w:rFonts w:cstheme="minorHAnsi"/>
          <w:w w:val="90"/>
          <w:lang w:val="es-ES"/>
        </w:rPr>
      </w:pPr>
      <w:r w:rsidRPr="00954C30">
        <w:rPr>
          <w:rFonts w:cstheme="minorHAnsi"/>
          <w:w w:val="90"/>
          <w:lang w:val="es-ES"/>
        </w:rPr>
        <w:t>Estos miembros de iglesia eran pobres</w:t>
      </w:r>
      <w:r w:rsidR="00463845">
        <w:rPr>
          <w:rFonts w:cstheme="minorHAnsi"/>
          <w:w w:val="90"/>
          <w:lang w:val="es-ES"/>
        </w:rPr>
        <w:t>,</w:t>
      </w:r>
      <w:r w:rsidRPr="00954C30">
        <w:rPr>
          <w:rFonts w:cstheme="minorHAnsi"/>
          <w:w w:val="90"/>
          <w:lang w:val="es-ES"/>
        </w:rPr>
        <w:t xml:space="preserve"> pero rogaron </w:t>
      </w:r>
      <w:r w:rsidR="006A6244" w:rsidRPr="00954C30">
        <w:rPr>
          <w:rFonts w:cstheme="minorHAnsi"/>
          <w:w w:val="90"/>
          <w:lang w:val="es-ES"/>
        </w:rPr>
        <w:t>que les dejasen</w:t>
      </w:r>
      <w:r w:rsidRPr="00954C30">
        <w:rPr>
          <w:rFonts w:cstheme="minorHAnsi"/>
          <w:w w:val="90"/>
          <w:lang w:val="es-ES"/>
        </w:rPr>
        <w:t xml:space="preserve"> compartir</w:t>
      </w:r>
      <w:r w:rsidR="00EA1E84">
        <w:rPr>
          <w:rFonts w:cstheme="minorHAnsi"/>
          <w:w w:val="90"/>
          <w:lang w:val="es-ES"/>
        </w:rPr>
        <w:t>,</w:t>
      </w:r>
      <w:r w:rsidRPr="00954C30">
        <w:rPr>
          <w:rFonts w:cstheme="minorHAnsi"/>
          <w:w w:val="90"/>
          <w:lang w:val="es-ES"/>
        </w:rPr>
        <w:t xml:space="preserve"> porque consideraban que dar era un privilegio –y no una carga u obligación. ¿Por qué sucedió esto? </w:t>
      </w:r>
      <w:r w:rsidRPr="006F00D3">
        <w:rPr>
          <w:rFonts w:cstheme="minorHAnsi"/>
          <w:w w:val="90"/>
          <w:lang w:val="es-ES"/>
        </w:rPr>
        <w:t xml:space="preserve">El versículo 5 nos da la respuesta. </w:t>
      </w:r>
      <w:r w:rsidRPr="00954C30">
        <w:rPr>
          <w:rFonts w:cstheme="minorHAnsi"/>
          <w:w w:val="90"/>
          <w:lang w:val="es-ES"/>
        </w:rPr>
        <w:t xml:space="preserve">Ellos </w:t>
      </w:r>
      <w:r w:rsidRPr="00954C30">
        <w:rPr>
          <w:rFonts w:cstheme="minorHAnsi"/>
          <w:i/>
          <w:w w:val="90"/>
          <w:lang w:val="es-ES"/>
        </w:rPr>
        <w:t>primeramente</w:t>
      </w:r>
      <w:r w:rsidRPr="00954C30">
        <w:rPr>
          <w:rFonts w:cstheme="minorHAnsi"/>
          <w:w w:val="90"/>
          <w:lang w:val="es-ES"/>
        </w:rPr>
        <w:t xml:space="preserve"> se dieron al Señor, </w:t>
      </w:r>
      <w:r w:rsidRPr="00954C30">
        <w:rPr>
          <w:rFonts w:cstheme="minorHAnsi"/>
          <w:w w:val="90"/>
          <w:lang w:val="es-ES"/>
        </w:rPr>
        <w:lastRenderedPageBreak/>
        <w:t xml:space="preserve">y </w:t>
      </w:r>
      <w:r w:rsidRPr="00954C30">
        <w:rPr>
          <w:rFonts w:cstheme="minorHAnsi"/>
          <w:i/>
          <w:w w:val="90"/>
          <w:lang w:val="es-ES"/>
        </w:rPr>
        <w:t>luego</w:t>
      </w:r>
      <w:r w:rsidRPr="00954C30">
        <w:rPr>
          <w:rFonts w:cstheme="minorHAnsi"/>
          <w:w w:val="90"/>
          <w:lang w:val="es-ES"/>
        </w:rPr>
        <w:t xml:space="preserve"> abrieron sus corazones y compartieron lo que tenían. </w:t>
      </w:r>
      <w:r w:rsidR="002C27F3" w:rsidRPr="00954C30">
        <w:rPr>
          <w:rFonts w:cstheme="minorHAnsi"/>
          <w:w w:val="90"/>
          <w:lang w:val="es-ES"/>
        </w:rPr>
        <w:t xml:space="preserve">Dieron más allá de lo esperado, porque primeramente habían dado sus vidas a Dios. </w:t>
      </w:r>
    </w:p>
    <w:p w14:paraId="271BD69D" w14:textId="1F3D51DF" w:rsidR="005C5AF0" w:rsidRPr="006F00D3" w:rsidRDefault="00DB7C84" w:rsidP="006F00D3">
      <w:pPr>
        <w:pStyle w:val="Heading2"/>
        <w:spacing w:before="0" w:after="120" w:line="480" w:lineRule="auto"/>
        <w:ind w:left="0"/>
        <w:rPr>
          <w:rFonts w:ascii="Bookman Old Style" w:hAnsi="Bookman Old Style" w:cstheme="minorHAnsi"/>
          <w:sz w:val="24"/>
          <w:szCs w:val="24"/>
          <w:lang w:val="es-ES"/>
        </w:rPr>
      </w:pPr>
      <w:r w:rsidRPr="006F00D3">
        <w:rPr>
          <w:rFonts w:ascii="Bookman Old Style" w:hAnsi="Bookman Old Style" w:cstheme="minorHAnsi"/>
          <w:color w:val="231F20"/>
          <w:sz w:val="24"/>
          <w:szCs w:val="24"/>
          <w:lang w:val="es-ES"/>
        </w:rPr>
        <w:t>¿</w:t>
      </w:r>
      <w:r w:rsidR="006B6444" w:rsidRPr="006F00D3">
        <w:rPr>
          <w:rFonts w:ascii="Bookman Old Style" w:hAnsi="Bookman Old Style" w:cstheme="minorHAnsi"/>
          <w:color w:val="231F20"/>
          <w:sz w:val="24"/>
          <w:szCs w:val="24"/>
          <w:lang w:val="es-ES"/>
        </w:rPr>
        <w:t>Y nosotros?</w:t>
      </w:r>
    </w:p>
    <w:p w14:paraId="0F9AA06F" w14:textId="7A00ABBF" w:rsidR="00B37408" w:rsidRPr="00954C30" w:rsidRDefault="00B37408" w:rsidP="006F00D3">
      <w:pPr>
        <w:pStyle w:val="BodyText"/>
        <w:spacing w:after="120" w:line="480" w:lineRule="auto"/>
        <w:rPr>
          <w:rFonts w:cstheme="minorHAnsi"/>
          <w:w w:val="95"/>
          <w:lang w:val="es-ES"/>
        </w:rPr>
      </w:pPr>
      <w:r w:rsidRPr="00954C30">
        <w:rPr>
          <w:rFonts w:cstheme="minorHAnsi"/>
          <w:w w:val="95"/>
          <w:lang w:val="es-ES"/>
        </w:rPr>
        <w:t>¿Cuál es nuestra realidad? ¿Somos acaparadores, comerciantes o inversores? ¿A cuál grupo pertenece usted? ¿Nos gusta tener, intercambiar o dar?</w:t>
      </w:r>
    </w:p>
    <w:p w14:paraId="5AAB4976" w14:textId="125CC5D4" w:rsidR="00B37408" w:rsidRPr="00954C30" w:rsidRDefault="00B37408" w:rsidP="006F00D3">
      <w:pPr>
        <w:pStyle w:val="BodyText"/>
        <w:spacing w:after="120" w:line="480" w:lineRule="auto"/>
        <w:rPr>
          <w:rFonts w:cstheme="minorHAnsi"/>
          <w:w w:val="95"/>
          <w:lang w:val="es-ES"/>
        </w:rPr>
      </w:pPr>
      <w:r w:rsidRPr="00954C30">
        <w:rPr>
          <w:rFonts w:cstheme="minorHAnsi"/>
          <w:w w:val="95"/>
          <w:lang w:val="es-ES"/>
        </w:rPr>
        <w:t>Hace años, cuando trabajaba en un colegio, planeamos tener una comida de camaradería. Se pidió que cada profesor llevase comida</w:t>
      </w:r>
      <w:r w:rsidR="00EA1E84">
        <w:rPr>
          <w:rFonts w:cstheme="minorHAnsi"/>
          <w:w w:val="95"/>
          <w:lang w:val="es-ES"/>
        </w:rPr>
        <w:t xml:space="preserve"> y luego de compartir la cena juntos,</w:t>
      </w:r>
      <w:r w:rsidRPr="00954C30">
        <w:rPr>
          <w:rFonts w:cstheme="minorHAnsi"/>
          <w:w w:val="95"/>
          <w:lang w:val="es-ES"/>
        </w:rPr>
        <w:t xml:space="preserve"> participaríamos de una Santa Cena. Yo imaginé mesas hermosamente engalanadas con apetitosos alimentos</w:t>
      </w:r>
      <w:r w:rsidR="006A6244" w:rsidRPr="00954C30">
        <w:rPr>
          <w:rFonts w:cstheme="minorHAnsi"/>
          <w:w w:val="95"/>
          <w:lang w:val="es-ES"/>
        </w:rPr>
        <w:t xml:space="preserve"> preparados con cariño; </w:t>
      </w:r>
      <w:r w:rsidRPr="00954C30">
        <w:rPr>
          <w:rFonts w:cstheme="minorHAnsi"/>
          <w:w w:val="95"/>
          <w:lang w:val="es-ES"/>
        </w:rPr>
        <w:t xml:space="preserve">una cantidad suficiente para cada uno. Pero me resultó muy triste ver llegar a gran cantidad de familias con una pequeña porción de alimentos. Claro, cada familia esperaba que otras familias aportasen una cantidad más generosa. </w:t>
      </w:r>
      <w:r w:rsidR="00EA1E84">
        <w:rPr>
          <w:rFonts w:cstheme="minorHAnsi"/>
          <w:w w:val="95"/>
          <w:lang w:val="es-ES"/>
        </w:rPr>
        <w:t>D</w:t>
      </w:r>
      <w:r w:rsidR="002E0B56" w:rsidRPr="00954C30">
        <w:rPr>
          <w:rFonts w:cstheme="minorHAnsi"/>
          <w:w w:val="95"/>
          <w:lang w:val="es-ES"/>
        </w:rPr>
        <w:t>emasiadas personas mostraron características de “acaparadores”</w:t>
      </w:r>
      <w:r w:rsidR="00EA1E84">
        <w:rPr>
          <w:rFonts w:cstheme="minorHAnsi"/>
          <w:w w:val="95"/>
          <w:lang w:val="es-ES"/>
        </w:rPr>
        <w:t xml:space="preserve"> y todo hubiera terminado en fracaso, de no ser que</w:t>
      </w:r>
      <w:r w:rsidR="002E0B56" w:rsidRPr="00954C30">
        <w:rPr>
          <w:rFonts w:cstheme="minorHAnsi"/>
          <w:w w:val="95"/>
          <w:lang w:val="es-ES"/>
        </w:rPr>
        <w:t xml:space="preserve"> el encargado de l</w:t>
      </w:r>
      <w:r w:rsidR="006A6244" w:rsidRPr="00954C30">
        <w:rPr>
          <w:rFonts w:cstheme="minorHAnsi"/>
          <w:w w:val="95"/>
          <w:lang w:val="es-ES"/>
        </w:rPr>
        <w:t>a</w:t>
      </w:r>
      <w:r w:rsidR="002E0B56" w:rsidRPr="00954C30">
        <w:rPr>
          <w:rFonts w:cstheme="minorHAnsi"/>
          <w:w w:val="95"/>
          <w:lang w:val="es-ES"/>
        </w:rPr>
        <w:t xml:space="preserve"> </w:t>
      </w:r>
      <w:r w:rsidR="006A6244" w:rsidRPr="00954C30">
        <w:rPr>
          <w:rFonts w:cstheme="minorHAnsi"/>
          <w:w w:val="95"/>
          <w:lang w:val="es-ES"/>
        </w:rPr>
        <w:t>alimentación de</w:t>
      </w:r>
      <w:r w:rsidR="002E0B56" w:rsidRPr="00954C30">
        <w:rPr>
          <w:rFonts w:cstheme="minorHAnsi"/>
          <w:w w:val="95"/>
          <w:lang w:val="es-ES"/>
        </w:rPr>
        <w:t xml:space="preserve"> los alumnos salió a socorrernos.</w:t>
      </w:r>
    </w:p>
    <w:p w14:paraId="5D25478C" w14:textId="7A0DC6FB" w:rsidR="002E0B56" w:rsidRPr="00954C30" w:rsidRDefault="002E0B56" w:rsidP="006F00D3">
      <w:pPr>
        <w:pStyle w:val="BodyText"/>
        <w:spacing w:after="120" w:line="480" w:lineRule="auto"/>
        <w:rPr>
          <w:rFonts w:cstheme="minorHAnsi"/>
          <w:w w:val="95"/>
          <w:lang w:val="es-ES"/>
        </w:rPr>
      </w:pPr>
      <w:r w:rsidRPr="00954C30">
        <w:rPr>
          <w:rFonts w:cstheme="minorHAnsi"/>
          <w:w w:val="95"/>
          <w:lang w:val="es-ES"/>
        </w:rPr>
        <w:t xml:space="preserve">La generosidad es un atributo que no solo se espera de parte de los que más tienen. Los pobres, muchas veces, son proporcionalmente mucho más generosos. </w:t>
      </w:r>
    </w:p>
    <w:p w14:paraId="23FA7FF6" w14:textId="57FFCEC4" w:rsidR="002E0B56" w:rsidRPr="00954C30" w:rsidRDefault="002E0B56" w:rsidP="006F00D3">
      <w:pPr>
        <w:pStyle w:val="BodyText"/>
        <w:spacing w:after="120" w:line="480" w:lineRule="auto"/>
        <w:rPr>
          <w:rFonts w:cstheme="minorHAnsi"/>
          <w:w w:val="95"/>
          <w:lang w:val="es-ES"/>
        </w:rPr>
      </w:pPr>
      <w:r w:rsidRPr="00954C30">
        <w:rPr>
          <w:rFonts w:cstheme="minorHAnsi"/>
          <w:w w:val="95"/>
          <w:lang w:val="es-ES"/>
        </w:rPr>
        <w:t xml:space="preserve">Con mi familia fuimos misioneros en una región muy pobre del Brasil. Muchas veces niños hambrientos llegaban a casa pidiendo algo para comer. Un día, mi esposa le dio una gran rebanada de pan casero a un niñito que había llegado a pedir alimentos. El muchachito, sin embargo, no comenzó inmediatamente a comer el pan. Un grupo de amiguitos lo estaba esperando y ni bien se alejó de casa, estos niños formaron un círculo y el muchachito con el pedazo de pan, comenzó a </w:t>
      </w:r>
      <w:r w:rsidRPr="00954C30">
        <w:rPr>
          <w:rFonts w:cstheme="minorHAnsi"/>
          <w:w w:val="95"/>
          <w:lang w:val="es-ES"/>
        </w:rPr>
        <w:lastRenderedPageBreak/>
        <w:t xml:space="preserve">distribuir un poquito a cada uno, hasta que él comió lo último que quedaba; apenas un bocado. </w:t>
      </w:r>
      <w:r w:rsidR="00EA1E84">
        <w:rPr>
          <w:rFonts w:cstheme="minorHAnsi"/>
          <w:w w:val="95"/>
          <w:lang w:val="es-ES"/>
        </w:rPr>
        <w:t>Para él, l</w:t>
      </w:r>
      <w:r w:rsidRPr="00954C30">
        <w:rPr>
          <w:rFonts w:cstheme="minorHAnsi"/>
          <w:w w:val="95"/>
          <w:lang w:val="es-ES"/>
        </w:rPr>
        <w:t>a alegría de compartir era más importante que la de llenar su propio estómago vacío. Con este acto se transformó en un inversor.</w:t>
      </w:r>
    </w:p>
    <w:p w14:paraId="2ABBC4FC" w14:textId="32BF1893" w:rsidR="00AD593E" w:rsidRPr="00EA1E84" w:rsidRDefault="00AD593E" w:rsidP="006F00D3">
      <w:pPr>
        <w:pStyle w:val="Heading2"/>
        <w:spacing w:before="0" w:after="120" w:line="480" w:lineRule="auto"/>
        <w:ind w:left="0"/>
        <w:rPr>
          <w:rFonts w:ascii="Bookman Old Style" w:hAnsi="Bookman Old Style" w:cstheme="minorHAnsi"/>
          <w:sz w:val="24"/>
          <w:szCs w:val="24"/>
          <w:lang w:val="es-ES"/>
        </w:rPr>
      </w:pPr>
      <w:r w:rsidRPr="00EA1E84">
        <w:rPr>
          <w:rFonts w:ascii="Bookman Old Style" w:hAnsi="Bookman Old Style" w:cstheme="minorHAnsi"/>
          <w:color w:val="231F20"/>
          <w:sz w:val="24"/>
          <w:szCs w:val="24"/>
          <w:lang w:val="es-ES"/>
        </w:rPr>
        <w:t>Nuestra respuesta</w:t>
      </w:r>
    </w:p>
    <w:p w14:paraId="05DFA81A" w14:textId="43E9ABB9" w:rsidR="0031301C" w:rsidRPr="00954C30" w:rsidRDefault="0031301C" w:rsidP="006F00D3">
      <w:pPr>
        <w:pStyle w:val="BodyText"/>
        <w:spacing w:after="120" w:line="480" w:lineRule="auto"/>
        <w:rPr>
          <w:rFonts w:cstheme="minorHAnsi"/>
          <w:w w:val="95"/>
          <w:lang w:val="es-ES"/>
        </w:rPr>
      </w:pPr>
      <w:r w:rsidRPr="00954C30">
        <w:rPr>
          <w:rFonts w:cstheme="minorHAnsi"/>
          <w:w w:val="95"/>
          <w:lang w:val="es-ES"/>
        </w:rPr>
        <w:t>¿Cómo reaccionamos cuando otros no dan según lo que nosotros esperábamos? ¿Cómo reaccionamos cuando nos toca sufrir por causa de que otros son egoístas? ¿Sentimos disgusto y resentimiento?</w:t>
      </w:r>
    </w:p>
    <w:p w14:paraId="4EF8FDCB" w14:textId="0E157B52" w:rsidR="00921AF3" w:rsidRDefault="0031301C" w:rsidP="006F00D3">
      <w:pPr>
        <w:pStyle w:val="BodyText"/>
        <w:spacing w:after="120" w:line="480" w:lineRule="auto"/>
        <w:rPr>
          <w:rFonts w:cstheme="minorHAnsi"/>
          <w:w w:val="95"/>
          <w:lang w:val="es-ES"/>
        </w:rPr>
      </w:pPr>
      <w:r w:rsidRPr="00954C30">
        <w:rPr>
          <w:rFonts w:cstheme="minorHAnsi"/>
          <w:w w:val="95"/>
          <w:lang w:val="es-ES"/>
        </w:rPr>
        <w:t xml:space="preserve">La Biblia nos dice que David sintió furia cuando sus hombres regresaron y le contaron lo que Nabal había dicho. Rápidamente decidió darle una lección que no pasaría desapercibida: planeó matarlo. Pero felizmente la historia no terminó con un homicidio, gracias a que Abigail </w:t>
      </w:r>
      <w:r w:rsidR="00EA1E84" w:rsidRPr="00954C30">
        <w:rPr>
          <w:rFonts w:cstheme="minorHAnsi"/>
          <w:w w:val="90"/>
          <w:lang w:val="es-ES"/>
        </w:rPr>
        <w:t>–</w:t>
      </w:r>
      <w:r w:rsidRPr="00954C30">
        <w:rPr>
          <w:rFonts w:cstheme="minorHAnsi"/>
          <w:w w:val="95"/>
          <w:lang w:val="es-ES"/>
        </w:rPr>
        <w:t>la pacífica esposa de Nabal</w:t>
      </w:r>
      <w:r w:rsidR="00EA1E84" w:rsidRPr="00954C30">
        <w:rPr>
          <w:rFonts w:cstheme="minorHAnsi"/>
          <w:w w:val="90"/>
          <w:lang w:val="es-ES"/>
        </w:rPr>
        <w:t>–</w:t>
      </w:r>
      <w:r w:rsidRPr="00954C30">
        <w:rPr>
          <w:rFonts w:cstheme="minorHAnsi"/>
          <w:w w:val="95"/>
          <w:lang w:val="es-ES"/>
        </w:rPr>
        <w:t xml:space="preserve"> entró en acción. Sí, Nabal era merecedor de un juicio, pero no era David quien debía realizarlo. Nunca podemos hacer lo correcto, cometiendo errores. Tal como dijo el profeta Amós</w:t>
      </w:r>
      <w:r w:rsidR="00921AF3">
        <w:rPr>
          <w:rFonts w:cstheme="minorHAnsi"/>
          <w:w w:val="95"/>
          <w:lang w:val="es-ES"/>
        </w:rPr>
        <w:t xml:space="preserve"> en el capítulo 5:12, 13</w:t>
      </w:r>
      <w:r w:rsidRPr="00954C30">
        <w:rPr>
          <w:rFonts w:cstheme="minorHAnsi"/>
          <w:w w:val="95"/>
          <w:lang w:val="es-ES"/>
        </w:rPr>
        <w:t xml:space="preserve">: </w:t>
      </w:r>
      <w:r w:rsidR="00921AF3">
        <w:rPr>
          <w:rFonts w:cstheme="minorHAnsi"/>
          <w:w w:val="95"/>
          <w:lang w:val="es-ES"/>
        </w:rPr>
        <w:tab/>
      </w:r>
    </w:p>
    <w:p w14:paraId="599070ED" w14:textId="13AFCC98" w:rsidR="00921AF3" w:rsidRDefault="0031301C" w:rsidP="00921AF3">
      <w:pPr>
        <w:pStyle w:val="BodyText"/>
        <w:spacing w:after="120" w:line="480" w:lineRule="auto"/>
        <w:ind w:left="720" w:firstLine="0"/>
        <w:rPr>
          <w:rStyle w:val="text"/>
          <w:rFonts w:cstheme="minorHAnsi"/>
          <w:color w:val="000000"/>
          <w:lang w:val="es-ES"/>
        </w:rPr>
      </w:pPr>
      <w:r w:rsidRPr="00954C30">
        <w:rPr>
          <w:rFonts w:cstheme="minorHAnsi"/>
          <w:w w:val="95"/>
          <w:lang w:val="es-ES"/>
        </w:rPr>
        <w:t>“</w:t>
      </w:r>
      <w:r w:rsidRPr="00954C30">
        <w:rPr>
          <w:rStyle w:val="text"/>
          <w:rFonts w:cstheme="minorHAnsi"/>
          <w:color w:val="000000"/>
          <w:lang w:val="es-ES"/>
        </w:rPr>
        <w:t>Yo sé de vuestras muchas rebeliones y de vuestros grandes pecados; sé que afligís al justo, recibís cohecho y en los tribunales hacéis perder su causa a los pobres. Por tanto, el prudente en tal tiempo calla, porque el tiempo es malo</w:t>
      </w:r>
      <w:r w:rsidR="00921AF3">
        <w:rPr>
          <w:rStyle w:val="text"/>
          <w:rFonts w:cstheme="minorHAnsi"/>
          <w:color w:val="000000"/>
          <w:lang w:val="es-ES"/>
        </w:rPr>
        <w:t>”.</w:t>
      </w:r>
      <w:r w:rsidR="00157A31" w:rsidRPr="00954C30">
        <w:rPr>
          <w:rStyle w:val="text"/>
          <w:rFonts w:cstheme="minorHAnsi"/>
          <w:color w:val="000000"/>
          <w:lang w:val="es-ES"/>
        </w:rPr>
        <w:t xml:space="preserve"> </w:t>
      </w:r>
    </w:p>
    <w:p w14:paraId="1EB9AFDE" w14:textId="0B69DD05" w:rsidR="0031301C" w:rsidRPr="00954C30" w:rsidRDefault="00157A31" w:rsidP="00921AF3">
      <w:pPr>
        <w:pStyle w:val="BodyText"/>
        <w:spacing w:after="120" w:line="480" w:lineRule="auto"/>
        <w:rPr>
          <w:rStyle w:val="text"/>
          <w:rFonts w:cstheme="minorHAnsi"/>
          <w:color w:val="000000"/>
          <w:lang w:val="es-ES"/>
        </w:rPr>
      </w:pPr>
      <w:r w:rsidRPr="00954C30">
        <w:rPr>
          <w:rStyle w:val="text"/>
          <w:rFonts w:cstheme="minorHAnsi"/>
          <w:color w:val="000000"/>
          <w:lang w:val="es-ES"/>
        </w:rPr>
        <w:t>Incluso cuando somos víctima de injusticias, es mejor depender de Dios para que él haga lo correcto. Jesús nos enseñó que Dios ve nuestras acciones. Escuchen las palabras de Jesús</w:t>
      </w:r>
      <w:r w:rsidR="009C24E4">
        <w:rPr>
          <w:rStyle w:val="text"/>
          <w:rFonts w:cstheme="minorHAnsi"/>
          <w:color w:val="000000"/>
          <w:lang w:val="es-ES"/>
        </w:rPr>
        <w:t xml:space="preserve"> registradas en </w:t>
      </w:r>
      <w:r w:rsidR="009C24E4" w:rsidRPr="00954C30">
        <w:rPr>
          <w:rStyle w:val="text"/>
          <w:rFonts w:cstheme="minorHAnsi"/>
          <w:color w:val="000000"/>
          <w:lang w:val="es-ES"/>
        </w:rPr>
        <w:t>Mateo 25: 34-40</w:t>
      </w:r>
      <w:r w:rsidRPr="00954C30">
        <w:rPr>
          <w:rStyle w:val="text"/>
          <w:rFonts w:cstheme="minorHAnsi"/>
          <w:color w:val="000000"/>
          <w:lang w:val="es-ES"/>
        </w:rPr>
        <w:t>:</w:t>
      </w:r>
    </w:p>
    <w:p w14:paraId="4E8DB56F" w14:textId="617F8B9C" w:rsidR="00157A31" w:rsidRPr="00954C30" w:rsidRDefault="00157A31" w:rsidP="00E108E9">
      <w:pPr>
        <w:pStyle w:val="BodyText"/>
        <w:spacing w:after="120" w:line="480" w:lineRule="auto"/>
        <w:ind w:left="720" w:firstLine="0"/>
        <w:rPr>
          <w:rStyle w:val="text"/>
          <w:rFonts w:cstheme="minorHAnsi"/>
          <w:color w:val="000000"/>
          <w:lang w:val="es-ES"/>
        </w:rPr>
      </w:pPr>
      <w:r w:rsidRPr="00954C30">
        <w:rPr>
          <w:rStyle w:val="text"/>
          <w:rFonts w:cstheme="minorHAnsi"/>
          <w:color w:val="000000"/>
          <w:lang w:val="es-ES"/>
        </w:rPr>
        <w:t xml:space="preserve">“Entonces el Rey dirá a los de su derecha: ‘Venid, benditos de mi Padre, </w:t>
      </w:r>
      <w:r w:rsidRPr="00954C30">
        <w:rPr>
          <w:rStyle w:val="text"/>
          <w:rFonts w:cstheme="minorHAnsi"/>
          <w:color w:val="000000"/>
          <w:lang w:val="es-ES"/>
        </w:rPr>
        <w:lastRenderedPageBreak/>
        <w:t>heredad el Reino preparado para vosotros desde la fundación del mundo,</w:t>
      </w:r>
      <w:r w:rsidRPr="00954C30">
        <w:rPr>
          <w:rFonts w:cstheme="minorHAnsi"/>
          <w:color w:val="000000"/>
          <w:lang w:val="es-ES"/>
        </w:rPr>
        <w:t xml:space="preserve"> </w:t>
      </w:r>
      <w:r w:rsidRPr="00954C30">
        <w:rPr>
          <w:rStyle w:val="text"/>
          <w:rFonts w:cstheme="minorHAnsi"/>
          <w:color w:val="000000"/>
          <w:lang w:val="es-ES"/>
        </w:rPr>
        <w:t>porque tuve hambre y me disteis de comer; tuve sed y me disteis de beber; fui forastero y me recogisteis;</w:t>
      </w:r>
      <w:r w:rsidRPr="00954C30">
        <w:rPr>
          <w:rFonts w:cstheme="minorHAnsi"/>
          <w:color w:val="000000"/>
          <w:lang w:val="es-ES"/>
        </w:rPr>
        <w:t xml:space="preserve"> </w:t>
      </w:r>
      <w:r w:rsidRPr="00954C30">
        <w:rPr>
          <w:rStyle w:val="text"/>
          <w:rFonts w:cstheme="minorHAnsi"/>
          <w:color w:val="000000"/>
          <w:lang w:val="es-ES"/>
        </w:rPr>
        <w:t>estuve desnudo y me vestisteis; enfermo y me visitasteis; en la cárcel y fuisteis a verme’. […]</w:t>
      </w:r>
      <w:r w:rsidRPr="00954C30">
        <w:rPr>
          <w:rFonts w:cstheme="minorHAnsi"/>
          <w:color w:val="000000"/>
          <w:lang w:val="es-ES"/>
        </w:rPr>
        <w:t xml:space="preserve"> </w:t>
      </w:r>
      <w:r w:rsidRPr="00954C30">
        <w:rPr>
          <w:rStyle w:val="text"/>
          <w:rFonts w:cstheme="minorHAnsi"/>
          <w:color w:val="000000"/>
          <w:lang w:val="es-ES"/>
        </w:rPr>
        <w:t xml:space="preserve">Respondiendo el Rey, les dirá: </w:t>
      </w:r>
      <w:r w:rsidR="009C24E4">
        <w:rPr>
          <w:rStyle w:val="text"/>
          <w:rFonts w:cstheme="minorHAnsi"/>
          <w:color w:val="000000"/>
          <w:lang w:val="es-ES"/>
        </w:rPr>
        <w:t>‘</w:t>
      </w:r>
      <w:r w:rsidRPr="00954C30">
        <w:rPr>
          <w:rStyle w:val="text"/>
          <w:rFonts w:cstheme="minorHAnsi"/>
          <w:color w:val="000000"/>
          <w:lang w:val="es-ES"/>
        </w:rPr>
        <w:t>De cierto os digo que en cuanto lo hicisteis a uno de estos mis hermanos más pequeños, a mí lo hicisteis</w:t>
      </w:r>
      <w:r w:rsidR="009C24E4">
        <w:rPr>
          <w:rStyle w:val="text"/>
          <w:rFonts w:cstheme="minorHAnsi"/>
          <w:color w:val="000000"/>
          <w:lang w:val="es-ES"/>
        </w:rPr>
        <w:t>’</w:t>
      </w:r>
      <w:r w:rsidRPr="00954C30">
        <w:rPr>
          <w:rStyle w:val="text"/>
          <w:rFonts w:cstheme="minorHAnsi"/>
          <w:color w:val="000000"/>
          <w:lang w:val="es-ES"/>
        </w:rPr>
        <w:t>”</w:t>
      </w:r>
      <w:r w:rsidR="009C24E4">
        <w:rPr>
          <w:rStyle w:val="text"/>
          <w:rFonts w:cstheme="minorHAnsi"/>
          <w:color w:val="000000"/>
          <w:lang w:val="es-ES"/>
        </w:rPr>
        <w:t>.</w:t>
      </w:r>
      <w:r w:rsidRPr="00954C30">
        <w:rPr>
          <w:rStyle w:val="text"/>
          <w:rFonts w:cstheme="minorHAnsi"/>
          <w:color w:val="000000"/>
          <w:lang w:val="es-ES"/>
        </w:rPr>
        <w:t xml:space="preserve"> </w:t>
      </w:r>
    </w:p>
    <w:p w14:paraId="69075F29" w14:textId="40DA72D5" w:rsidR="009D2465" w:rsidRPr="00954C30" w:rsidRDefault="009D2465" w:rsidP="006F00D3">
      <w:pPr>
        <w:pStyle w:val="BodyText"/>
        <w:spacing w:after="120" w:line="480" w:lineRule="auto"/>
        <w:rPr>
          <w:rStyle w:val="text"/>
          <w:rFonts w:cstheme="minorHAnsi"/>
          <w:color w:val="000000"/>
          <w:lang w:val="es-ES"/>
        </w:rPr>
      </w:pPr>
      <w:r w:rsidRPr="00954C30">
        <w:rPr>
          <w:rStyle w:val="text"/>
          <w:rFonts w:cstheme="minorHAnsi"/>
          <w:color w:val="000000"/>
          <w:lang w:val="es-ES"/>
        </w:rPr>
        <w:t xml:space="preserve">¿Cómo tratamos a los otros? ¿Cómo tratamos a los necesitados? ¿Qué tipo de mayordomos somos? Estas son preguntas que debemos hacernos personal y constantemente. </w:t>
      </w:r>
    </w:p>
    <w:p w14:paraId="71DD68E6" w14:textId="3B7B0058" w:rsidR="00EA1E84" w:rsidRDefault="009D2465" w:rsidP="006F00D3">
      <w:pPr>
        <w:pStyle w:val="BodyText"/>
        <w:spacing w:after="120" w:line="480" w:lineRule="auto"/>
        <w:rPr>
          <w:rStyle w:val="text"/>
          <w:rFonts w:cstheme="minorHAnsi"/>
          <w:color w:val="000000"/>
          <w:lang w:val="es-ES"/>
        </w:rPr>
      </w:pPr>
      <w:r w:rsidRPr="00954C30">
        <w:rPr>
          <w:rStyle w:val="text"/>
          <w:rFonts w:cstheme="minorHAnsi"/>
          <w:color w:val="000000"/>
          <w:lang w:val="es-ES"/>
        </w:rPr>
        <w:t xml:space="preserve">Mi suegra siempre estaba alerta para encontrar a quienes estaban pasando necesidades. Muy seguido llevaba a su casa a personas que necesitaban </w:t>
      </w:r>
      <w:r w:rsidR="00FB4A22" w:rsidRPr="00954C30">
        <w:rPr>
          <w:rStyle w:val="text"/>
          <w:rFonts w:cstheme="minorHAnsi"/>
          <w:color w:val="000000"/>
          <w:lang w:val="es-ES"/>
        </w:rPr>
        <w:t>recibir a</w:t>
      </w:r>
      <w:r w:rsidRPr="00954C30">
        <w:rPr>
          <w:rStyle w:val="text"/>
          <w:rFonts w:cstheme="minorHAnsi"/>
          <w:color w:val="000000"/>
          <w:lang w:val="es-ES"/>
        </w:rPr>
        <w:t xml:space="preserve">yuda o </w:t>
      </w:r>
      <w:r w:rsidR="00FB4A22" w:rsidRPr="00954C30">
        <w:rPr>
          <w:rStyle w:val="text"/>
          <w:rFonts w:cstheme="minorHAnsi"/>
          <w:color w:val="000000"/>
          <w:lang w:val="es-ES"/>
        </w:rPr>
        <w:t xml:space="preserve">ánimo. </w:t>
      </w:r>
      <w:r w:rsidR="00896D17" w:rsidRPr="00954C30">
        <w:rPr>
          <w:rStyle w:val="text"/>
          <w:rFonts w:cstheme="minorHAnsi"/>
          <w:color w:val="000000"/>
          <w:lang w:val="es-ES"/>
        </w:rPr>
        <w:t>Ella consideraba que l</w:t>
      </w:r>
      <w:r w:rsidR="00FB4A22" w:rsidRPr="00954C30">
        <w:rPr>
          <w:rStyle w:val="text"/>
          <w:rFonts w:cstheme="minorHAnsi"/>
          <w:color w:val="000000"/>
          <w:lang w:val="es-ES"/>
        </w:rPr>
        <w:t xml:space="preserve">as fiestas de Acción de Gracias y Navidad </w:t>
      </w:r>
      <w:r w:rsidR="00896D17" w:rsidRPr="00954C30">
        <w:rPr>
          <w:rStyle w:val="text"/>
          <w:rFonts w:cstheme="minorHAnsi"/>
          <w:color w:val="000000"/>
          <w:lang w:val="es-ES"/>
        </w:rPr>
        <w:t xml:space="preserve">no eran únicamente para la familia –eran oportunidades para incluir a los solitarios. Y mi trabajo consistía en ir a buscar a todos los que no tuvieran cómo llegar por sus </w:t>
      </w:r>
      <w:r w:rsidR="006A6244" w:rsidRPr="00954C30">
        <w:rPr>
          <w:rStyle w:val="text"/>
          <w:rFonts w:cstheme="minorHAnsi"/>
          <w:color w:val="000000"/>
          <w:lang w:val="es-ES"/>
        </w:rPr>
        <w:t xml:space="preserve">propios </w:t>
      </w:r>
      <w:r w:rsidR="00896D17" w:rsidRPr="00954C30">
        <w:rPr>
          <w:rStyle w:val="text"/>
          <w:rFonts w:cstheme="minorHAnsi"/>
          <w:color w:val="000000"/>
          <w:lang w:val="es-ES"/>
        </w:rPr>
        <w:t xml:space="preserve">medios. </w:t>
      </w:r>
    </w:p>
    <w:p w14:paraId="1774361D" w14:textId="6296BAF9" w:rsidR="009D2465" w:rsidRPr="00954C30" w:rsidRDefault="00896D17" w:rsidP="006F00D3">
      <w:pPr>
        <w:pStyle w:val="BodyText"/>
        <w:spacing w:after="120" w:line="480" w:lineRule="auto"/>
        <w:rPr>
          <w:rStyle w:val="text"/>
          <w:rFonts w:cstheme="minorHAnsi"/>
          <w:color w:val="000000"/>
          <w:lang w:val="es-ES"/>
        </w:rPr>
      </w:pPr>
      <w:r w:rsidRPr="00954C30">
        <w:rPr>
          <w:rStyle w:val="text"/>
          <w:rFonts w:cstheme="minorHAnsi"/>
          <w:color w:val="000000"/>
          <w:lang w:val="es-ES"/>
        </w:rPr>
        <w:t xml:space="preserve">Martha (es el nombre que yo le doy), no tenía vehículo, así que me tocaba cruzar la ciudad para ir a buscarla. </w:t>
      </w:r>
      <w:r w:rsidR="00DB1959" w:rsidRPr="00954C30">
        <w:rPr>
          <w:rStyle w:val="text"/>
          <w:rFonts w:cstheme="minorHAnsi"/>
          <w:color w:val="000000"/>
          <w:lang w:val="es-ES"/>
        </w:rPr>
        <w:t xml:space="preserve">Ella vivía sola en una habitación de un muy abandonado </w:t>
      </w:r>
      <w:r w:rsidR="006A6244" w:rsidRPr="00954C30">
        <w:rPr>
          <w:rStyle w:val="text"/>
          <w:rFonts w:cstheme="minorHAnsi"/>
          <w:color w:val="000000"/>
          <w:lang w:val="es-ES"/>
        </w:rPr>
        <w:t>m</w:t>
      </w:r>
      <w:r w:rsidR="00DB1959" w:rsidRPr="00954C30">
        <w:rPr>
          <w:rStyle w:val="text"/>
          <w:rFonts w:cstheme="minorHAnsi"/>
          <w:color w:val="000000"/>
          <w:lang w:val="es-ES"/>
        </w:rPr>
        <w:t>otel. Siempre estaba emocionada de que la incluyeran. Un año llegó con un regalo</w:t>
      </w:r>
      <w:r w:rsidR="00EA1E84">
        <w:rPr>
          <w:rStyle w:val="text"/>
          <w:rFonts w:cstheme="minorHAnsi"/>
          <w:color w:val="000000"/>
          <w:lang w:val="es-ES"/>
        </w:rPr>
        <w:t>:</w:t>
      </w:r>
      <w:r w:rsidR="00DB1959" w:rsidRPr="00954C30">
        <w:rPr>
          <w:rStyle w:val="text"/>
          <w:rFonts w:cstheme="minorHAnsi"/>
          <w:color w:val="000000"/>
          <w:lang w:val="es-ES"/>
        </w:rPr>
        <w:t xml:space="preserve"> era un retrato suyo enmarcado. Realmente sentí que tarde o temprano esa foto iba a ser olvidada en algún sitio invisible. Pero mi suegra decidió hacer algo distinto</w:t>
      </w:r>
      <w:r w:rsidR="00EA1E84">
        <w:rPr>
          <w:rStyle w:val="text"/>
          <w:rFonts w:cstheme="minorHAnsi"/>
          <w:color w:val="000000"/>
          <w:lang w:val="es-ES"/>
        </w:rPr>
        <w:t>:</w:t>
      </w:r>
      <w:r w:rsidR="00DB1959" w:rsidRPr="00954C30">
        <w:rPr>
          <w:rStyle w:val="text"/>
          <w:rFonts w:cstheme="minorHAnsi"/>
          <w:color w:val="000000"/>
          <w:lang w:val="es-ES"/>
        </w:rPr>
        <w:t xml:space="preserve"> la colocó en un lugar bien visible del pasillo. Allí permaneció por años y yo pasé al lado de ese retrato muchísimas veces. </w:t>
      </w:r>
      <w:r w:rsidR="00DB1959" w:rsidRPr="00954C30">
        <w:rPr>
          <w:rStyle w:val="text"/>
          <w:rFonts w:cstheme="minorHAnsi"/>
          <w:color w:val="000000"/>
          <w:lang w:val="es-ES"/>
        </w:rPr>
        <w:lastRenderedPageBreak/>
        <w:t xml:space="preserve">Cada vez que lo veía, me hacía recordar que </w:t>
      </w:r>
      <w:r w:rsidR="00DB1959" w:rsidRPr="00954C30">
        <w:rPr>
          <w:rStyle w:val="text"/>
          <w:rFonts w:cstheme="minorHAnsi"/>
          <w:i/>
          <w:color w:val="000000"/>
          <w:lang w:val="es-ES"/>
        </w:rPr>
        <w:t>todos</w:t>
      </w:r>
      <w:r w:rsidR="00DB1959" w:rsidRPr="00954C30">
        <w:rPr>
          <w:rStyle w:val="text"/>
          <w:rFonts w:cstheme="minorHAnsi"/>
          <w:color w:val="000000"/>
          <w:lang w:val="es-ES"/>
        </w:rPr>
        <w:t xml:space="preserve"> son importantes. </w:t>
      </w:r>
    </w:p>
    <w:p w14:paraId="4D424D1A" w14:textId="4B8FD8C5" w:rsidR="00DB1959" w:rsidRPr="00954C30" w:rsidRDefault="00DB1959" w:rsidP="006F00D3">
      <w:pPr>
        <w:pStyle w:val="BodyText"/>
        <w:spacing w:after="120" w:line="480" w:lineRule="auto"/>
        <w:rPr>
          <w:rStyle w:val="text"/>
          <w:rFonts w:cstheme="minorHAnsi"/>
          <w:color w:val="000000"/>
          <w:lang w:val="es-ES"/>
        </w:rPr>
      </w:pPr>
      <w:r w:rsidRPr="00954C30">
        <w:rPr>
          <w:rStyle w:val="text"/>
          <w:rFonts w:cstheme="minorHAnsi"/>
          <w:color w:val="000000"/>
          <w:lang w:val="es-ES"/>
        </w:rPr>
        <w:t>Las acciones de mi suegra fueron un maravilloso regalo para sus hijos y nietos</w:t>
      </w:r>
      <w:r w:rsidR="00EA1E84">
        <w:rPr>
          <w:rStyle w:val="text"/>
          <w:rFonts w:cstheme="minorHAnsi"/>
          <w:color w:val="000000"/>
          <w:lang w:val="es-ES"/>
        </w:rPr>
        <w:t>,</w:t>
      </w:r>
      <w:r w:rsidRPr="00954C30">
        <w:rPr>
          <w:rStyle w:val="text"/>
          <w:rFonts w:cstheme="minorHAnsi"/>
          <w:color w:val="000000"/>
          <w:lang w:val="es-ES"/>
        </w:rPr>
        <w:t xml:space="preserve"> que aprendieron que las personas como Martha deberían estar en el primer </w:t>
      </w:r>
      <w:r w:rsidR="00AE1EC8" w:rsidRPr="00954C30">
        <w:rPr>
          <w:rStyle w:val="text"/>
          <w:rFonts w:cstheme="minorHAnsi"/>
          <w:color w:val="000000"/>
          <w:lang w:val="es-ES"/>
        </w:rPr>
        <w:t>puesto de nuestra lista de invitados. Cuando ayudamos a otros, realmente nos ayudamos a nosotros mismos. Ser mayordomo implica que somos fieles a Dios y que compartimos las bendiciones divinas con otros. Cuando somos generosos para con nuestros semejantes, en realidad somos generosos hacia Jesús.</w:t>
      </w:r>
    </w:p>
    <w:p w14:paraId="43CCEEF5" w14:textId="7F22FB45" w:rsidR="00AE1EC8" w:rsidRPr="00954C30" w:rsidRDefault="00AE1EC8" w:rsidP="006F00D3">
      <w:pPr>
        <w:pStyle w:val="BodyText"/>
        <w:spacing w:after="120" w:line="480" w:lineRule="auto"/>
        <w:rPr>
          <w:rStyle w:val="text"/>
          <w:rFonts w:cstheme="minorHAnsi"/>
          <w:color w:val="000000"/>
          <w:vertAlign w:val="superscript"/>
          <w:lang w:val="es-ES"/>
        </w:rPr>
      </w:pPr>
      <w:r w:rsidRPr="00954C30">
        <w:rPr>
          <w:rStyle w:val="text"/>
          <w:rFonts w:cstheme="minorHAnsi"/>
          <w:color w:val="000000"/>
          <w:lang w:val="es-ES"/>
        </w:rPr>
        <w:t>Winston Churchill dijo: “</w:t>
      </w:r>
      <w:r w:rsidR="002A264E" w:rsidRPr="00954C30">
        <w:rPr>
          <w:rStyle w:val="text"/>
          <w:rFonts w:cstheme="minorHAnsi"/>
          <w:color w:val="000000"/>
          <w:lang w:val="es-ES"/>
        </w:rPr>
        <w:t xml:space="preserve">Ganamos la vida con lo que conseguimos, pero hacemos la vida con lo que damos”. </w:t>
      </w:r>
      <w:r w:rsidR="002A264E" w:rsidRPr="00954C30">
        <w:rPr>
          <w:rStyle w:val="text"/>
          <w:rFonts w:cstheme="minorHAnsi"/>
          <w:color w:val="000000"/>
          <w:vertAlign w:val="superscript"/>
          <w:lang w:val="es-ES"/>
        </w:rPr>
        <w:t>5</w:t>
      </w:r>
    </w:p>
    <w:p w14:paraId="51D4F2BF" w14:textId="47C7AADB" w:rsidR="007D1B50" w:rsidRPr="006F00D3" w:rsidRDefault="007D1B50" w:rsidP="006F00D3">
      <w:pPr>
        <w:pStyle w:val="Heading2"/>
        <w:spacing w:before="0" w:after="120" w:line="480" w:lineRule="auto"/>
        <w:ind w:left="0"/>
        <w:rPr>
          <w:rFonts w:ascii="Bookman Old Style" w:hAnsi="Bookman Old Style" w:cstheme="minorHAnsi"/>
          <w:sz w:val="24"/>
          <w:szCs w:val="24"/>
          <w:lang w:val="es-ES"/>
        </w:rPr>
      </w:pPr>
      <w:r w:rsidRPr="006F00D3">
        <w:rPr>
          <w:rFonts w:ascii="Bookman Old Style" w:hAnsi="Bookman Old Style" w:cstheme="minorHAnsi"/>
          <w:color w:val="231F20"/>
          <w:sz w:val="24"/>
          <w:szCs w:val="24"/>
          <w:lang w:val="es-ES"/>
        </w:rPr>
        <w:t>Conclusión</w:t>
      </w:r>
    </w:p>
    <w:p w14:paraId="37B8CFDF" w14:textId="1F2867D0" w:rsidR="007D1B50" w:rsidRPr="00954C30" w:rsidRDefault="007D1B50" w:rsidP="006F00D3">
      <w:pPr>
        <w:pStyle w:val="BodyText"/>
        <w:spacing w:after="120" w:line="480" w:lineRule="auto"/>
        <w:rPr>
          <w:rFonts w:cstheme="minorHAnsi"/>
          <w:w w:val="90"/>
          <w:lang w:val="es-ES"/>
        </w:rPr>
      </w:pPr>
      <w:r w:rsidRPr="00954C30">
        <w:rPr>
          <w:rFonts w:cstheme="minorHAnsi"/>
          <w:w w:val="90"/>
          <w:lang w:val="es-ES"/>
        </w:rPr>
        <w:t>Hasta que Jesucristo regrese, tendremos acaparadores, comerciantes e inversores. Los seguidores de Cristo están llamados a compartir, tal como lo hizo él mismo. Él compartió su vida, de manera que nosotros podamos tener vida eterna. Y nosotros compartimos no porque ten</w:t>
      </w:r>
      <w:r w:rsidR="00EA1E84">
        <w:rPr>
          <w:rFonts w:cstheme="minorHAnsi"/>
          <w:w w:val="90"/>
          <w:lang w:val="es-ES"/>
        </w:rPr>
        <w:t>e</w:t>
      </w:r>
      <w:r w:rsidRPr="00954C30">
        <w:rPr>
          <w:rFonts w:cstheme="minorHAnsi"/>
          <w:w w:val="90"/>
          <w:lang w:val="es-ES"/>
        </w:rPr>
        <w:t xml:space="preserve">mos que hacerlo, sino porque como seguidores suyos debemos ser fieles mayordomos deseosos de compartir las bendiciones de Dios. </w:t>
      </w:r>
    </w:p>
    <w:p w14:paraId="282060EA" w14:textId="77777777" w:rsidR="007D1B50" w:rsidRPr="00EA1E84" w:rsidRDefault="007D1B50" w:rsidP="006F00D3">
      <w:pPr>
        <w:pStyle w:val="BodyText"/>
        <w:spacing w:after="120" w:line="480" w:lineRule="auto"/>
        <w:ind w:firstLine="0"/>
        <w:rPr>
          <w:rFonts w:cstheme="minorHAnsi"/>
          <w:lang w:val="es-ES"/>
        </w:rPr>
      </w:pPr>
    </w:p>
    <w:p w14:paraId="1CF96268" w14:textId="3A1A5169" w:rsidR="007D1B50" w:rsidRPr="00633B70" w:rsidRDefault="00633B70" w:rsidP="006F00D3">
      <w:pPr>
        <w:pStyle w:val="ListParagraph"/>
        <w:numPr>
          <w:ilvl w:val="0"/>
          <w:numId w:val="1"/>
        </w:numPr>
        <w:tabs>
          <w:tab w:val="left" w:pos="841"/>
        </w:tabs>
        <w:spacing w:before="0" w:after="120" w:line="480" w:lineRule="auto"/>
        <w:ind w:left="0" w:firstLine="0"/>
        <w:jc w:val="left"/>
        <w:rPr>
          <w:rFonts w:cstheme="minorHAnsi"/>
          <w:sz w:val="24"/>
          <w:szCs w:val="24"/>
          <w:lang w:val="es-ES"/>
        </w:rPr>
      </w:pPr>
      <w:r w:rsidRPr="00633B70">
        <w:rPr>
          <w:rFonts w:cstheme="minorHAnsi"/>
          <w:color w:val="231F20"/>
          <w:w w:val="95"/>
          <w:sz w:val="24"/>
          <w:szCs w:val="24"/>
          <w:lang w:val="es-ES"/>
        </w:rPr>
        <w:t xml:space="preserve">Todos los textos bíblicos son de la </w:t>
      </w:r>
      <w:proofErr w:type="spellStart"/>
      <w:r w:rsidRPr="00633B70">
        <w:rPr>
          <w:rFonts w:cstheme="minorHAnsi"/>
          <w:color w:val="231F20"/>
          <w:w w:val="95"/>
          <w:sz w:val="24"/>
          <w:szCs w:val="24"/>
          <w:lang w:val="es-ES"/>
        </w:rPr>
        <w:t>version</w:t>
      </w:r>
      <w:proofErr w:type="spellEnd"/>
      <w:r w:rsidRPr="00633B70">
        <w:rPr>
          <w:rFonts w:cstheme="minorHAnsi"/>
          <w:color w:val="231F20"/>
          <w:w w:val="95"/>
          <w:sz w:val="24"/>
          <w:szCs w:val="24"/>
          <w:lang w:val="es-ES"/>
        </w:rPr>
        <w:t xml:space="preserve"> Reina Valera</w:t>
      </w:r>
      <w:r>
        <w:rPr>
          <w:rFonts w:cstheme="minorHAnsi"/>
          <w:color w:val="231F20"/>
          <w:w w:val="95"/>
          <w:sz w:val="24"/>
          <w:szCs w:val="24"/>
          <w:lang w:val="es-ES"/>
        </w:rPr>
        <w:t xml:space="preserve"> 1995</w:t>
      </w:r>
      <w:r w:rsidR="007D1B50" w:rsidRPr="00633B70">
        <w:rPr>
          <w:rFonts w:cstheme="minorHAnsi"/>
          <w:color w:val="231F20"/>
          <w:w w:val="95"/>
          <w:sz w:val="24"/>
          <w:szCs w:val="24"/>
          <w:lang w:val="es-ES"/>
        </w:rPr>
        <w:t>.</w:t>
      </w:r>
    </w:p>
    <w:p w14:paraId="264101D4" w14:textId="77777777" w:rsidR="007D1B50" w:rsidRPr="00954C30" w:rsidRDefault="006023CF" w:rsidP="006F00D3">
      <w:pPr>
        <w:pStyle w:val="ListParagraph"/>
        <w:numPr>
          <w:ilvl w:val="0"/>
          <w:numId w:val="1"/>
        </w:numPr>
        <w:tabs>
          <w:tab w:val="left" w:pos="841"/>
        </w:tabs>
        <w:spacing w:before="0" w:after="120" w:line="480" w:lineRule="auto"/>
        <w:ind w:left="0" w:hanging="270"/>
        <w:jc w:val="both"/>
        <w:rPr>
          <w:rFonts w:cstheme="minorHAnsi"/>
          <w:sz w:val="24"/>
          <w:szCs w:val="24"/>
        </w:rPr>
      </w:pPr>
      <w:hyperlink r:id="rId5">
        <w:r w:rsidR="007D1B50" w:rsidRPr="00954C30">
          <w:rPr>
            <w:rFonts w:cstheme="minorHAnsi"/>
            <w:color w:val="231F20"/>
            <w:spacing w:val="8"/>
            <w:w w:val="85"/>
            <w:sz w:val="24"/>
            <w:szCs w:val="24"/>
          </w:rPr>
          <w:t>www.dailymail.co.uk/news/article-1237773/Prince-William-sleeps</w:t>
        </w:r>
      </w:hyperlink>
    </w:p>
    <w:p w14:paraId="26EFF7E3" w14:textId="77777777" w:rsidR="007D1B50" w:rsidRPr="00954C30" w:rsidRDefault="007D1B50" w:rsidP="006F00D3">
      <w:pPr>
        <w:spacing w:after="120" w:line="480" w:lineRule="auto"/>
        <w:jc w:val="both"/>
        <w:rPr>
          <w:rFonts w:ascii="Bookman Old Style" w:hAnsi="Bookman Old Style" w:cstheme="minorHAnsi"/>
          <w:sz w:val="24"/>
          <w:szCs w:val="24"/>
        </w:rPr>
      </w:pPr>
      <w:r w:rsidRPr="00954C30">
        <w:rPr>
          <w:rFonts w:ascii="Bookman Old Style" w:hAnsi="Bookman Old Style" w:cstheme="minorHAnsi"/>
          <w:color w:val="231F20"/>
          <w:w w:val="95"/>
          <w:sz w:val="24"/>
          <w:szCs w:val="24"/>
        </w:rPr>
        <w:t>-rough-streets-London-experience-life-homeless.html.</w:t>
      </w:r>
    </w:p>
    <w:p w14:paraId="5F057915" w14:textId="77777777" w:rsidR="007D1B50" w:rsidRPr="00954C30" w:rsidRDefault="006023CF" w:rsidP="006F00D3">
      <w:pPr>
        <w:pStyle w:val="ListParagraph"/>
        <w:numPr>
          <w:ilvl w:val="0"/>
          <w:numId w:val="1"/>
        </w:numPr>
        <w:tabs>
          <w:tab w:val="left" w:pos="841"/>
        </w:tabs>
        <w:spacing w:before="0" w:after="120" w:line="480" w:lineRule="auto"/>
        <w:ind w:left="0" w:hanging="270"/>
        <w:jc w:val="both"/>
        <w:rPr>
          <w:rFonts w:cstheme="minorHAnsi"/>
          <w:sz w:val="24"/>
          <w:szCs w:val="24"/>
        </w:rPr>
      </w:pPr>
      <w:hyperlink r:id="rId6">
        <w:r w:rsidR="007D1B50" w:rsidRPr="00954C30">
          <w:rPr>
            <w:rFonts w:cstheme="minorHAnsi"/>
            <w:color w:val="231F20"/>
            <w:spacing w:val="12"/>
            <w:w w:val="85"/>
            <w:sz w:val="24"/>
            <w:szCs w:val="24"/>
          </w:rPr>
          <w:t>http://londonmuslims.blogspot.com/2011/04/shozna-homeless</w:t>
        </w:r>
      </w:hyperlink>
    </w:p>
    <w:p w14:paraId="70030E9E" w14:textId="77777777" w:rsidR="007D1B50" w:rsidRPr="00954C30" w:rsidRDefault="007D1B50" w:rsidP="006F00D3">
      <w:pPr>
        <w:spacing w:after="120" w:line="480" w:lineRule="auto"/>
        <w:jc w:val="both"/>
        <w:rPr>
          <w:rFonts w:ascii="Bookman Old Style" w:hAnsi="Bookman Old Style" w:cstheme="minorHAnsi"/>
          <w:sz w:val="24"/>
          <w:szCs w:val="24"/>
        </w:rPr>
      </w:pPr>
      <w:r w:rsidRPr="00954C30">
        <w:rPr>
          <w:rFonts w:ascii="Bookman Old Style" w:hAnsi="Bookman Old Style" w:cstheme="minorHAnsi"/>
          <w:color w:val="231F20"/>
          <w:w w:val="85"/>
          <w:sz w:val="24"/>
          <w:szCs w:val="24"/>
        </w:rPr>
        <w:lastRenderedPageBreak/>
        <w:t>-muslim-royal-wedding.html;</w:t>
      </w:r>
      <w:r w:rsidRPr="00954C30">
        <w:rPr>
          <w:rFonts w:ascii="Bookman Old Style" w:hAnsi="Bookman Old Style" w:cstheme="minorHAnsi"/>
          <w:color w:val="231F20"/>
          <w:spacing w:val="51"/>
          <w:w w:val="85"/>
          <w:sz w:val="24"/>
          <w:szCs w:val="24"/>
        </w:rPr>
        <w:t xml:space="preserve"> </w:t>
      </w:r>
      <w:hyperlink r:id="rId7">
        <w:r w:rsidRPr="00954C30">
          <w:rPr>
            <w:rFonts w:ascii="Bookman Old Style" w:hAnsi="Bookman Old Style" w:cstheme="minorHAnsi"/>
            <w:color w:val="231F20"/>
            <w:w w:val="85"/>
            <w:sz w:val="24"/>
            <w:szCs w:val="24"/>
          </w:rPr>
          <w:t>www.dailymail.co.uk/news/article-1377756</w:t>
        </w:r>
      </w:hyperlink>
    </w:p>
    <w:p w14:paraId="4054A422" w14:textId="77777777" w:rsidR="007D1B50" w:rsidRPr="00954C30" w:rsidRDefault="007D1B50" w:rsidP="006F00D3">
      <w:pPr>
        <w:spacing w:after="120" w:line="480" w:lineRule="auto"/>
        <w:jc w:val="both"/>
        <w:rPr>
          <w:rFonts w:ascii="Bookman Old Style" w:hAnsi="Bookman Old Style" w:cstheme="minorHAnsi"/>
          <w:sz w:val="24"/>
          <w:szCs w:val="24"/>
        </w:rPr>
      </w:pPr>
      <w:r w:rsidRPr="00954C30">
        <w:rPr>
          <w:rFonts w:ascii="Bookman Old Style" w:hAnsi="Bookman Old Style" w:cstheme="minorHAnsi"/>
          <w:color w:val="231F20"/>
          <w:spacing w:val="2"/>
          <w:w w:val="85"/>
          <w:sz w:val="24"/>
          <w:szCs w:val="24"/>
        </w:rPr>
        <w:t>/Royal-Wedding-Homeless-girl-Shozna-20-wowed-Prince-William-invited</w:t>
      </w:r>
    </w:p>
    <w:p w14:paraId="0A297303" w14:textId="77777777" w:rsidR="007D1B50" w:rsidRPr="00954C30" w:rsidRDefault="007D1B50" w:rsidP="006F00D3">
      <w:pPr>
        <w:spacing w:after="120" w:line="480" w:lineRule="auto"/>
        <w:jc w:val="both"/>
        <w:rPr>
          <w:rFonts w:ascii="Bookman Old Style" w:hAnsi="Bookman Old Style" w:cstheme="minorHAnsi"/>
          <w:color w:val="231F20"/>
          <w:w w:val="95"/>
          <w:sz w:val="24"/>
          <w:szCs w:val="24"/>
        </w:rPr>
      </w:pPr>
      <w:r w:rsidRPr="00954C30">
        <w:rPr>
          <w:rFonts w:ascii="Bookman Old Style" w:hAnsi="Bookman Old Style" w:cstheme="minorHAnsi"/>
          <w:color w:val="231F20"/>
          <w:w w:val="95"/>
          <w:sz w:val="24"/>
          <w:szCs w:val="24"/>
        </w:rPr>
        <w:t>.html</w:t>
      </w:r>
    </w:p>
    <w:p w14:paraId="732DF894" w14:textId="2D9F026F" w:rsidR="007D1B50" w:rsidRPr="00954C30" w:rsidRDefault="007D1B50" w:rsidP="00633B70">
      <w:pPr>
        <w:pStyle w:val="ListParagraph"/>
        <w:numPr>
          <w:ilvl w:val="0"/>
          <w:numId w:val="1"/>
        </w:numPr>
        <w:spacing w:before="0" w:after="120" w:line="480" w:lineRule="auto"/>
        <w:ind w:left="0"/>
        <w:jc w:val="left"/>
        <w:rPr>
          <w:rFonts w:cstheme="minorHAnsi"/>
          <w:sz w:val="24"/>
          <w:szCs w:val="24"/>
        </w:rPr>
      </w:pPr>
      <w:r w:rsidRPr="00954C30">
        <w:rPr>
          <w:rFonts w:cstheme="minorHAnsi"/>
          <w:color w:val="231F20"/>
          <w:w w:val="95"/>
          <w:sz w:val="24"/>
          <w:szCs w:val="24"/>
        </w:rPr>
        <w:t>John</w:t>
      </w:r>
      <w:r w:rsidRPr="00954C30">
        <w:rPr>
          <w:rFonts w:cstheme="minorHAnsi"/>
          <w:color w:val="231F20"/>
          <w:spacing w:val="-26"/>
          <w:w w:val="95"/>
          <w:sz w:val="24"/>
          <w:szCs w:val="24"/>
        </w:rPr>
        <w:t xml:space="preserve"> </w:t>
      </w:r>
      <w:r w:rsidRPr="00954C30">
        <w:rPr>
          <w:rFonts w:cstheme="minorHAnsi"/>
          <w:color w:val="231F20"/>
          <w:w w:val="95"/>
          <w:sz w:val="24"/>
          <w:szCs w:val="24"/>
        </w:rPr>
        <w:t>C.</w:t>
      </w:r>
      <w:r w:rsidRPr="00954C30">
        <w:rPr>
          <w:rFonts w:cstheme="minorHAnsi"/>
          <w:color w:val="231F20"/>
          <w:spacing w:val="-25"/>
          <w:w w:val="95"/>
          <w:sz w:val="24"/>
          <w:szCs w:val="24"/>
        </w:rPr>
        <w:t xml:space="preserve"> </w:t>
      </w:r>
      <w:r w:rsidRPr="00954C30">
        <w:rPr>
          <w:rFonts w:cstheme="minorHAnsi"/>
          <w:color w:val="231F20"/>
          <w:w w:val="95"/>
          <w:sz w:val="24"/>
          <w:szCs w:val="24"/>
        </w:rPr>
        <w:t>Maxwell,</w:t>
      </w:r>
      <w:r w:rsidRPr="00954C30">
        <w:rPr>
          <w:rFonts w:cstheme="minorHAnsi"/>
          <w:color w:val="231F20"/>
          <w:spacing w:val="-25"/>
          <w:w w:val="95"/>
          <w:sz w:val="24"/>
          <w:szCs w:val="24"/>
        </w:rPr>
        <w:t xml:space="preserve"> </w:t>
      </w:r>
      <w:r w:rsidRPr="00954C30">
        <w:rPr>
          <w:rFonts w:cstheme="minorHAnsi"/>
          <w:color w:val="231F20"/>
          <w:w w:val="95"/>
          <w:sz w:val="24"/>
          <w:szCs w:val="24"/>
        </w:rPr>
        <w:t>“The</w:t>
      </w:r>
      <w:r w:rsidRPr="00954C30">
        <w:rPr>
          <w:rFonts w:cstheme="minorHAnsi"/>
          <w:color w:val="231F20"/>
          <w:spacing w:val="-25"/>
          <w:w w:val="95"/>
          <w:sz w:val="24"/>
          <w:szCs w:val="24"/>
        </w:rPr>
        <w:t xml:space="preserve"> </w:t>
      </w:r>
      <w:r w:rsidRPr="00954C30">
        <w:rPr>
          <w:rFonts w:cstheme="minorHAnsi"/>
          <w:color w:val="231F20"/>
          <w:w w:val="95"/>
          <w:sz w:val="24"/>
          <w:szCs w:val="24"/>
        </w:rPr>
        <w:t>Boomerang</w:t>
      </w:r>
      <w:r w:rsidRPr="00954C30">
        <w:rPr>
          <w:rFonts w:cstheme="minorHAnsi"/>
          <w:color w:val="231F20"/>
          <w:spacing w:val="-25"/>
          <w:w w:val="95"/>
          <w:sz w:val="24"/>
          <w:szCs w:val="24"/>
        </w:rPr>
        <w:t xml:space="preserve"> </w:t>
      </w:r>
      <w:r w:rsidRPr="00954C30">
        <w:rPr>
          <w:rFonts w:cstheme="minorHAnsi"/>
          <w:color w:val="231F20"/>
          <w:w w:val="95"/>
          <w:sz w:val="24"/>
          <w:szCs w:val="24"/>
        </w:rPr>
        <w:t>Principle”</w:t>
      </w:r>
      <w:r w:rsidR="00633B70">
        <w:rPr>
          <w:rFonts w:cstheme="minorHAnsi"/>
          <w:color w:val="231F20"/>
          <w:w w:val="95"/>
          <w:sz w:val="24"/>
          <w:szCs w:val="24"/>
        </w:rPr>
        <w:t xml:space="preserve"> </w:t>
      </w:r>
      <w:proofErr w:type="spellStart"/>
      <w:r w:rsidR="00633B70">
        <w:rPr>
          <w:rFonts w:cstheme="minorHAnsi"/>
          <w:color w:val="231F20"/>
          <w:w w:val="95"/>
          <w:sz w:val="24"/>
          <w:szCs w:val="24"/>
        </w:rPr>
        <w:t>en</w:t>
      </w:r>
      <w:proofErr w:type="spellEnd"/>
      <w:r w:rsidRPr="00954C30">
        <w:rPr>
          <w:rFonts w:cstheme="minorHAnsi"/>
          <w:color w:val="231F20"/>
          <w:spacing w:val="-25"/>
          <w:w w:val="95"/>
          <w:sz w:val="24"/>
          <w:szCs w:val="24"/>
        </w:rPr>
        <w:t xml:space="preserve"> </w:t>
      </w:r>
      <w:r w:rsidRPr="00954C30">
        <w:rPr>
          <w:rFonts w:cstheme="minorHAnsi"/>
          <w:i/>
          <w:color w:val="231F20"/>
          <w:w w:val="95"/>
          <w:sz w:val="24"/>
          <w:szCs w:val="24"/>
        </w:rPr>
        <w:t>Winning</w:t>
      </w:r>
      <w:r w:rsidRPr="00954C30">
        <w:rPr>
          <w:rFonts w:cstheme="minorHAnsi"/>
          <w:i/>
          <w:color w:val="231F20"/>
          <w:spacing w:val="-11"/>
          <w:w w:val="95"/>
          <w:sz w:val="24"/>
          <w:szCs w:val="24"/>
        </w:rPr>
        <w:t xml:space="preserve"> </w:t>
      </w:r>
      <w:proofErr w:type="gramStart"/>
      <w:r w:rsidRPr="00954C30">
        <w:rPr>
          <w:rFonts w:cstheme="minorHAnsi"/>
          <w:i/>
          <w:color w:val="231F20"/>
          <w:w w:val="95"/>
          <w:sz w:val="24"/>
          <w:szCs w:val="24"/>
        </w:rPr>
        <w:t>With</w:t>
      </w:r>
      <w:proofErr w:type="gramEnd"/>
      <w:r w:rsidRPr="00954C30">
        <w:rPr>
          <w:rFonts w:cstheme="minorHAnsi"/>
          <w:i/>
          <w:color w:val="231F20"/>
          <w:spacing w:val="-12"/>
          <w:w w:val="95"/>
          <w:sz w:val="24"/>
          <w:szCs w:val="24"/>
        </w:rPr>
        <w:t xml:space="preserve"> </w:t>
      </w:r>
      <w:r w:rsidRPr="00954C30">
        <w:rPr>
          <w:rFonts w:cstheme="minorHAnsi"/>
          <w:i/>
          <w:color w:val="231F20"/>
          <w:w w:val="95"/>
          <w:sz w:val="24"/>
          <w:szCs w:val="24"/>
        </w:rPr>
        <w:t xml:space="preserve">People </w:t>
      </w:r>
      <w:r w:rsidRPr="00954C30">
        <w:rPr>
          <w:rFonts w:cstheme="minorHAnsi"/>
          <w:i/>
          <w:color w:val="231F20"/>
          <w:sz w:val="24"/>
          <w:szCs w:val="24"/>
        </w:rPr>
        <w:t>Workbook</w:t>
      </w:r>
      <w:r w:rsidRPr="00954C30">
        <w:rPr>
          <w:rFonts w:cstheme="minorHAnsi"/>
          <w:i/>
          <w:color w:val="231F20"/>
          <w:spacing w:val="26"/>
          <w:sz w:val="24"/>
          <w:szCs w:val="24"/>
        </w:rPr>
        <w:t xml:space="preserve"> </w:t>
      </w:r>
      <w:r w:rsidRPr="00954C30">
        <w:rPr>
          <w:rFonts w:cstheme="minorHAnsi"/>
          <w:color w:val="231F20"/>
          <w:sz w:val="24"/>
          <w:szCs w:val="24"/>
        </w:rPr>
        <w:t>(Nashville,</w:t>
      </w:r>
      <w:r w:rsidRPr="00954C30">
        <w:rPr>
          <w:rFonts w:cstheme="minorHAnsi"/>
          <w:color w:val="231F20"/>
          <w:spacing w:val="-25"/>
          <w:sz w:val="24"/>
          <w:szCs w:val="24"/>
        </w:rPr>
        <w:t xml:space="preserve"> </w:t>
      </w:r>
      <w:r w:rsidRPr="00954C30">
        <w:rPr>
          <w:rFonts w:cstheme="minorHAnsi"/>
          <w:color w:val="231F20"/>
          <w:spacing w:val="-3"/>
          <w:sz w:val="24"/>
          <w:szCs w:val="24"/>
        </w:rPr>
        <w:t>Tenn.:</w:t>
      </w:r>
      <w:r w:rsidRPr="00954C30">
        <w:rPr>
          <w:rFonts w:cstheme="minorHAnsi"/>
          <w:color w:val="231F20"/>
          <w:spacing w:val="-24"/>
          <w:sz w:val="24"/>
          <w:szCs w:val="24"/>
        </w:rPr>
        <w:t xml:space="preserve"> </w:t>
      </w:r>
      <w:r w:rsidRPr="00954C30">
        <w:rPr>
          <w:rFonts w:cstheme="minorHAnsi"/>
          <w:color w:val="231F20"/>
          <w:sz w:val="24"/>
          <w:szCs w:val="24"/>
        </w:rPr>
        <w:t>Nelson</w:t>
      </w:r>
      <w:r w:rsidRPr="00954C30">
        <w:rPr>
          <w:rFonts w:cstheme="minorHAnsi"/>
          <w:color w:val="231F20"/>
          <w:spacing w:val="-25"/>
          <w:sz w:val="24"/>
          <w:szCs w:val="24"/>
        </w:rPr>
        <w:t xml:space="preserve"> </w:t>
      </w:r>
      <w:r w:rsidRPr="00954C30">
        <w:rPr>
          <w:rFonts w:cstheme="minorHAnsi"/>
          <w:color w:val="231F20"/>
          <w:sz w:val="24"/>
          <w:szCs w:val="24"/>
        </w:rPr>
        <w:t>Impact,</w:t>
      </w:r>
      <w:r w:rsidRPr="00954C30">
        <w:rPr>
          <w:rFonts w:cstheme="minorHAnsi"/>
          <w:color w:val="231F20"/>
          <w:spacing w:val="-25"/>
          <w:sz w:val="24"/>
          <w:szCs w:val="24"/>
        </w:rPr>
        <w:t xml:space="preserve"> </w:t>
      </w:r>
      <w:r w:rsidRPr="00954C30">
        <w:rPr>
          <w:rFonts w:cstheme="minorHAnsi"/>
          <w:color w:val="231F20"/>
          <w:sz w:val="24"/>
          <w:szCs w:val="24"/>
        </w:rPr>
        <w:t>2004),</w:t>
      </w:r>
      <w:r w:rsidRPr="00954C30">
        <w:rPr>
          <w:rFonts w:cstheme="minorHAnsi"/>
          <w:color w:val="231F20"/>
          <w:spacing w:val="-25"/>
          <w:sz w:val="24"/>
          <w:szCs w:val="24"/>
        </w:rPr>
        <w:t xml:space="preserve"> </w:t>
      </w:r>
      <w:r w:rsidRPr="00954C30">
        <w:rPr>
          <w:rFonts w:cstheme="minorHAnsi"/>
          <w:color w:val="231F20"/>
          <w:spacing w:val="-7"/>
          <w:sz w:val="24"/>
          <w:szCs w:val="24"/>
        </w:rPr>
        <w:t>197.</w:t>
      </w:r>
    </w:p>
    <w:p w14:paraId="45A63256" w14:textId="77777777" w:rsidR="007D1B50" w:rsidRPr="00954C30" w:rsidRDefault="006023CF" w:rsidP="00633B70">
      <w:pPr>
        <w:pStyle w:val="ListParagraph"/>
        <w:numPr>
          <w:ilvl w:val="0"/>
          <w:numId w:val="1"/>
        </w:numPr>
        <w:tabs>
          <w:tab w:val="left" w:pos="571"/>
        </w:tabs>
        <w:spacing w:before="0" w:after="120" w:line="480" w:lineRule="auto"/>
        <w:ind w:left="0" w:hanging="270"/>
        <w:jc w:val="left"/>
        <w:rPr>
          <w:rFonts w:cstheme="minorHAnsi"/>
          <w:sz w:val="24"/>
          <w:szCs w:val="24"/>
        </w:rPr>
      </w:pPr>
      <w:hyperlink r:id="rId8">
        <w:r w:rsidR="007D1B50" w:rsidRPr="00954C30">
          <w:rPr>
            <w:rFonts w:cstheme="minorHAnsi"/>
            <w:color w:val="231F20"/>
            <w:spacing w:val="2"/>
            <w:w w:val="90"/>
            <w:sz w:val="24"/>
            <w:szCs w:val="24"/>
          </w:rPr>
          <w:t>http://thinkexist.com/quotation/we_make_a_living_by_what_we_get</w:t>
        </w:r>
      </w:hyperlink>
    </w:p>
    <w:p w14:paraId="13E5EEBA" w14:textId="77777777" w:rsidR="007D1B50" w:rsidRPr="00954C30" w:rsidRDefault="007D1B50" w:rsidP="00633B70">
      <w:pPr>
        <w:spacing w:after="120" w:line="480" w:lineRule="auto"/>
        <w:rPr>
          <w:rFonts w:ascii="Bookman Old Style" w:hAnsi="Bookman Old Style" w:cstheme="minorHAnsi"/>
          <w:sz w:val="24"/>
          <w:szCs w:val="24"/>
        </w:rPr>
      </w:pPr>
      <w:r w:rsidRPr="00954C30">
        <w:rPr>
          <w:rFonts w:ascii="Bookman Old Style" w:hAnsi="Bookman Old Style" w:cstheme="minorHAnsi"/>
          <w:color w:val="231F20"/>
          <w:w w:val="95"/>
          <w:sz w:val="24"/>
          <w:szCs w:val="24"/>
        </w:rPr>
        <w:t>-</w:t>
      </w:r>
      <w:proofErr w:type="spellStart"/>
      <w:r w:rsidRPr="00954C30">
        <w:rPr>
          <w:rFonts w:ascii="Bookman Old Style" w:hAnsi="Bookman Old Style" w:cstheme="minorHAnsi"/>
          <w:color w:val="231F20"/>
          <w:w w:val="95"/>
          <w:sz w:val="24"/>
          <w:szCs w:val="24"/>
        </w:rPr>
        <w:t>but_we_make_a</w:t>
      </w:r>
      <w:proofErr w:type="spellEnd"/>
      <w:r w:rsidRPr="00954C30">
        <w:rPr>
          <w:rFonts w:ascii="Bookman Old Style" w:hAnsi="Bookman Old Style" w:cstheme="minorHAnsi"/>
          <w:color w:val="231F20"/>
          <w:w w:val="95"/>
          <w:sz w:val="24"/>
          <w:szCs w:val="24"/>
        </w:rPr>
        <w:t>/14355.html.</w:t>
      </w:r>
    </w:p>
    <w:p w14:paraId="7704151B" w14:textId="77777777" w:rsidR="007D1B50" w:rsidRPr="00954C30" w:rsidRDefault="007D1B50" w:rsidP="006F00D3">
      <w:pPr>
        <w:spacing w:after="120" w:line="480" w:lineRule="auto"/>
        <w:rPr>
          <w:rFonts w:ascii="Bookman Old Style" w:hAnsi="Bookman Old Style" w:cstheme="minorHAnsi"/>
          <w:sz w:val="24"/>
          <w:szCs w:val="24"/>
        </w:rPr>
      </w:pPr>
    </w:p>
    <w:p w14:paraId="7C0E7615" w14:textId="77777777" w:rsidR="007D1B50" w:rsidRPr="00954C30" w:rsidRDefault="007D1B50" w:rsidP="006F00D3">
      <w:pPr>
        <w:pStyle w:val="BodyText"/>
        <w:spacing w:after="120" w:line="480" w:lineRule="auto"/>
        <w:rPr>
          <w:rStyle w:val="text"/>
          <w:rFonts w:cstheme="minorHAnsi"/>
          <w:color w:val="000000"/>
        </w:rPr>
      </w:pPr>
    </w:p>
    <w:p w14:paraId="4C960D1B" w14:textId="77777777" w:rsidR="00AE1EC8" w:rsidRPr="00954C30" w:rsidRDefault="00AE1EC8" w:rsidP="006F00D3">
      <w:pPr>
        <w:pStyle w:val="BodyText"/>
        <w:spacing w:after="120" w:line="480" w:lineRule="auto"/>
        <w:rPr>
          <w:rStyle w:val="text"/>
          <w:rFonts w:cstheme="minorHAnsi"/>
          <w:color w:val="000000"/>
        </w:rPr>
      </w:pPr>
    </w:p>
    <w:p w14:paraId="3D33DDC9" w14:textId="374239F7" w:rsidR="009D2465" w:rsidRPr="00954C30" w:rsidRDefault="009D2465" w:rsidP="006F00D3">
      <w:pPr>
        <w:pStyle w:val="BodyText"/>
        <w:spacing w:after="120" w:line="480" w:lineRule="auto"/>
        <w:rPr>
          <w:rFonts w:cstheme="minorHAnsi"/>
          <w:spacing w:val="-37"/>
          <w:w w:val="95"/>
        </w:rPr>
      </w:pPr>
    </w:p>
    <w:p w14:paraId="02B69712" w14:textId="77777777" w:rsidR="00DB1959" w:rsidRPr="00954C30" w:rsidRDefault="00DB1959" w:rsidP="006F00D3">
      <w:pPr>
        <w:pStyle w:val="BodyText"/>
        <w:spacing w:after="120" w:line="480" w:lineRule="auto"/>
        <w:rPr>
          <w:rFonts w:cstheme="minorHAnsi"/>
          <w:spacing w:val="-37"/>
          <w:w w:val="95"/>
        </w:rPr>
      </w:pPr>
    </w:p>
    <w:p w14:paraId="189A0DDF" w14:textId="77777777" w:rsidR="0031301C" w:rsidRPr="00954C30" w:rsidRDefault="0031301C" w:rsidP="006F00D3">
      <w:pPr>
        <w:pStyle w:val="BodyText"/>
        <w:spacing w:after="120" w:line="480" w:lineRule="auto"/>
        <w:rPr>
          <w:rFonts w:cstheme="minorHAnsi"/>
          <w:color w:val="FF0000"/>
          <w:spacing w:val="-37"/>
          <w:w w:val="95"/>
        </w:rPr>
      </w:pPr>
    </w:p>
    <w:p w14:paraId="0C4AC031" w14:textId="77777777" w:rsidR="00AD593E" w:rsidRPr="00954C30" w:rsidRDefault="00AD593E" w:rsidP="006F00D3">
      <w:pPr>
        <w:spacing w:after="120" w:line="480" w:lineRule="auto"/>
        <w:rPr>
          <w:rFonts w:ascii="Bookman Old Style" w:hAnsi="Bookman Old Style" w:cstheme="minorHAnsi"/>
          <w:sz w:val="24"/>
          <w:szCs w:val="24"/>
        </w:rPr>
      </w:pPr>
    </w:p>
    <w:p w14:paraId="05B5E25B" w14:textId="77777777" w:rsidR="002F049E" w:rsidRPr="00954C30" w:rsidRDefault="002F049E" w:rsidP="006F00D3">
      <w:pPr>
        <w:spacing w:after="120" w:line="480" w:lineRule="auto"/>
        <w:rPr>
          <w:rFonts w:ascii="Bookman Old Style" w:hAnsi="Bookman Old Style" w:cstheme="minorHAnsi"/>
          <w:sz w:val="24"/>
          <w:szCs w:val="24"/>
        </w:rPr>
      </w:pPr>
    </w:p>
    <w:p w14:paraId="5D532C76" w14:textId="5ADDA2E7" w:rsidR="002F049E" w:rsidRPr="00954C30" w:rsidRDefault="002F049E" w:rsidP="006F00D3">
      <w:pPr>
        <w:spacing w:after="120" w:line="480" w:lineRule="auto"/>
        <w:rPr>
          <w:rFonts w:ascii="Bookman Old Style" w:hAnsi="Bookman Old Style" w:cstheme="minorHAnsi"/>
          <w:sz w:val="24"/>
          <w:szCs w:val="24"/>
        </w:rPr>
      </w:pPr>
      <w:r w:rsidRPr="00954C30">
        <w:rPr>
          <w:rFonts w:ascii="Bookman Old Style" w:hAnsi="Bookman Old Style" w:cstheme="minorHAnsi"/>
          <w:sz w:val="24"/>
          <w:szCs w:val="24"/>
        </w:rPr>
        <w:tab/>
      </w:r>
    </w:p>
    <w:p w14:paraId="4C27FDD9" w14:textId="77777777" w:rsidR="006E4A3F" w:rsidRPr="00954C30" w:rsidRDefault="006E4A3F" w:rsidP="006F00D3">
      <w:pPr>
        <w:spacing w:after="120" w:line="480" w:lineRule="auto"/>
        <w:rPr>
          <w:rFonts w:ascii="Bookman Old Style" w:hAnsi="Bookman Old Style" w:cstheme="minorHAnsi"/>
          <w:sz w:val="24"/>
          <w:szCs w:val="24"/>
        </w:rPr>
      </w:pPr>
    </w:p>
    <w:sectPr w:rsidR="006E4A3F" w:rsidRPr="00954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E57C8"/>
    <w:multiLevelType w:val="hybridMultilevel"/>
    <w:tmpl w:val="A372B440"/>
    <w:lvl w:ilvl="0" w:tplc="9E70A5D0">
      <w:start w:val="1"/>
      <w:numFmt w:val="decimal"/>
      <w:lvlText w:val="%1."/>
      <w:lvlJc w:val="left"/>
      <w:pPr>
        <w:ind w:left="570" w:hanging="271"/>
        <w:jc w:val="right"/>
      </w:pPr>
      <w:rPr>
        <w:rFonts w:ascii="Bookman Old Style" w:eastAsia="Bookman Old Style" w:hAnsi="Bookman Old Style" w:cs="Bookman Old Style" w:hint="default"/>
        <w:color w:val="231F20"/>
        <w:spacing w:val="-7"/>
        <w:w w:val="77"/>
        <w:sz w:val="20"/>
        <w:szCs w:val="20"/>
        <w:lang w:val="en-US" w:eastAsia="en-US" w:bidi="en-US"/>
      </w:rPr>
    </w:lvl>
    <w:lvl w:ilvl="1" w:tplc="CBAC3302">
      <w:numFmt w:val="bullet"/>
      <w:lvlText w:val="•"/>
      <w:lvlJc w:val="left"/>
      <w:pPr>
        <w:ind w:left="1230" w:hanging="271"/>
      </w:pPr>
      <w:rPr>
        <w:rFonts w:hint="default"/>
        <w:lang w:val="en-US" w:eastAsia="en-US" w:bidi="en-US"/>
      </w:rPr>
    </w:lvl>
    <w:lvl w:ilvl="2" w:tplc="1BDAD808">
      <w:numFmt w:val="bullet"/>
      <w:lvlText w:val="•"/>
      <w:lvlJc w:val="left"/>
      <w:pPr>
        <w:ind w:left="1880" w:hanging="271"/>
      </w:pPr>
      <w:rPr>
        <w:rFonts w:hint="default"/>
        <w:lang w:val="en-US" w:eastAsia="en-US" w:bidi="en-US"/>
      </w:rPr>
    </w:lvl>
    <w:lvl w:ilvl="3" w:tplc="220C7846">
      <w:numFmt w:val="bullet"/>
      <w:lvlText w:val="•"/>
      <w:lvlJc w:val="left"/>
      <w:pPr>
        <w:ind w:left="2530" w:hanging="271"/>
      </w:pPr>
      <w:rPr>
        <w:rFonts w:hint="default"/>
        <w:lang w:val="en-US" w:eastAsia="en-US" w:bidi="en-US"/>
      </w:rPr>
    </w:lvl>
    <w:lvl w:ilvl="4" w:tplc="8AEE4718">
      <w:numFmt w:val="bullet"/>
      <w:lvlText w:val="•"/>
      <w:lvlJc w:val="left"/>
      <w:pPr>
        <w:ind w:left="3180" w:hanging="271"/>
      </w:pPr>
      <w:rPr>
        <w:rFonts w:hint="default"/>
        <w:lang w:val="en-US" w:eastAsia="en-US" w:bidi="en-US"/>
      </w:rPr>
    </w:lvl>
    <w:lvl w:ilvl="5" w:tplc="BFBADEA2">
      <w:numFmt w:val="bullet"/>
      <w:lvlText w:val="•"/>
      <w:lvlJc w:val="left"/>
      <w:pPr>
        <w:ind w:left="3830" w:hanging="271"/>
      </w:pPr>
      <w:rPr>
        <w:rFonts w:hint="default"/>
        <w:lang w:val="en-US" w:eastAsia="en-US" w:bidi="en-US"/>
      </w:rPr>
    </w:lvl>
    <w:lvl w:ilvl="6" w:tplc="8F7E543C">
      <w:numFmt w:val="bullet"/>
      <w:lvlText w:val="•"/>
      <w:lvlJc w:val="left"/>
      <w:pPr>
        <w:ind w:left="4480" w:hanging="271"/>
      </w:pPr>
      <w:rPr>
        <w:rFonts w:hint="default"/>
        <w:lang w:val="en-US" w:eastAsia="en-US" w:bidi="en-US"/>
      </w:rPr>
    </w:lvl>
    <w:lvl w:ilvl="7" w:tplc="0B1C7264">
      <w:numFmt w:val="bullet"/>
      <w:lvlText w:val="•"/>
      <w:lvlJc w:val="left"/>
      <w:pPr>
        <w:ind w:left="5130" w:hanging="271"/>
      </w:pPr>
      <w:rPr>
        <w:rFonts w:hint="default"/>
        <w:lang w:val="en-US" w:eastAsia="en-US" w:bidi="en-US"/>
      </w:rPr>
    </w:lvl>
    <w:lvl w:ilvl="8" w:tplc="E25C7574">
      <w:numFmt w:val="bullet"/>
      <w:lvlText w:val="•"/>
      <w:lvlJc w:val="left"/>
      <w:pPr>
        <w:ind w:left="5780" w:hanging="27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F80"/>
    <w:rsid w:val="0000104C"/>
    <w:rsid w:val="00013FD0"/>
    <w:rsid w:val="00024440"/>
    <w:rsid w:val="00024816"/>
    <w:rsid w:val="000859E5"/>
    <w:rsid w:val="000C5705"/>
    <w:rsid w:val="000C6BAE"/>
    <w:rsid w:val="000D4B39"/>
    <w:rsid w:val="000E464D"/>
    <w:rsid w:val="00157A31"/>
    <w:rsid w:val="00185E15"/>
    <w:rsid w:val="001C5F80"/>
    <w:rsid w:val="001E2BAB"/>
    <w:rsid w:val="00215A37"/>
    <w:rsid w:val="00273FB5"/>
    <w:rsid w:val="00275713"/>
    <w:rsid w:val="002836C5"/>
    <w:rsid w:val="002A264E"/>
    <w:rsid w:val="002B396A"/>
    <w:rsid w:val="002C27F3"/>
    <w:rsid w:val="002C3127"/>
    <w:rsid w:val="002E0B56"/>
    <w:rsid w:val="002F049E"/>
    <w:rsid w:val="0031301C"/>
    <w:rsid w:val="00331527"/>
    <w:rsid w:val="00416730"/>
    <w:rsid w:val="00456C99"/>
    <w:rsid w:val="00463611"/>
    <w:rsid w:val="00463845"/>
    <w:rsid w:val="004B2C22"/>
    <w:rsid w:val="0052223A"/>
    <w:rsid w:val="005A28C8"/>
    <w:rsid w:val="005B1407"/>
    <w:rsid w:val="005C5AF0"/>
    <w:rsid w:val="005F2593"/>
    <w:rsid w:val="006023CF"/>
    <w:rsid w:val="00611837"/>
    <w:rsid w:val="00633B70"/>
    <w:rsid w:val="0064124E"/>
    <w:rsid w:val="006A6244"/>
    <w:rsid w:val="006A6EFD"/>
    <w:rsid w:val="006B6444"/>
    <w:rsid w:val="006E4A3F"/>
    <w:rsid w:val="006F00D3"/>
    <w:rsid w:val="00724AC5"/>
    <w:rsid w:val="007366E0"/>
    <w:rsid w:val="007836E0"/>
    <w:rsid w:val="007D01B4"/>
    <w:rsid w:val="007D1B50"/>
    <w:rsid w:val="007D1E10"/>
    <w:rsid w:val="0081189E"/>
    <w:rsid w:val="00860589"/>
    <w:rsid w:val="0086425A"/>
    <w:rsid w:val="0087417F"/>
    <w:rsid w:val="00881F15"/>
    <w:rsid w:val="00896D17"/>
    <w:rsid w:val="008A6E6B"/>
    <w:rsid w:val="008D3A18"/>
    <w:rsid w:val="008E6F3B"/>
    <w:rsid w:val="00921AF3"/>
    <w:rsid w:val="00954C30"/>
    <w:rsid w:val="009C24E4"/>
    <w:rsid w:val="009D2465"/>
    <w:rsid w:val="00A1659E"/>
    <w:rsid w:val="00A42911"/>
    <w:rsid w:val="00A53778"/>
    <w:rsid w:val="00A82B2A"/>
    <w:rsid w:val="00AA00EE"/>
    <w:rsid w:val="00AD593E"/>
    <w:rsid w:val="00AE1EC8"/>
    <w:rsid w:val="00B37408"/>
    <w:rsid w:val="00B41645"/>
    <w:rsid w:val="00B5193B"/>
    <w:rsid w:val="00B9389E"/>
    <w:rsid w:val="00BE1976"/>
    <w:rsid w:val="00C13D2A"/>
    <w:rsid w:val="00C341AF"/>
    <w:rsid w:val="00C57518"/>
    <w:rsid w:val="00C72532"/>
    <w:rsid w:val="00D135E9"/>
    <w:rsid w:val="00D25ED9"/>
    <w:rsid w:val="00DB1959"/>
    <w:rsid w:val="00DB7C84"/>
    <w:rsid w:val="00DE6505"/>
    <w:rsid w:val="00E05453"/>
    <w:rsid w:val="00E108E9"/>
    <w:rsid w:val="00E20278"/>
    <w:rsid w:val="00E56479"/>
    <w:rsid w:val="00E70C98"/>
    <w:rsid w:val="00E746AC"/>
    <w:rsid w:val="00EA1E84"/>
    <w:rsid w:val="00F60D33"/>
    <w:rsid w:val="00FA347F"/>
    <w:rsid w:val="00FB4A22"/>
    <w:rsid w:val="00FF0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A2DBA"/>
  <w15:chartTrackingRefBased/>
  <w15:docId w15:val="{E7167C49-F333-4A8A-B30F-FACF8EFDA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BE1976"/>
    <w:pPr>
      <w:widowControl w:val="0"/>
      <w:autoSpaceDE w:val="0"/>
      <w:autoSpaceDN w:val="0"/>
      <w:spacing w:before="232" w:after="0" w:line="240" w:lineRule="auto"/>
      <w:ind w:left="300"/>
      <w:outlineLvl w:val="1"/>
    </w:pPr>
    <w:rPr>
      <w:rFonts w:ascii="Cambria" w:eastAsia="Cambria" w:hAnsi="Cambria" w:cs="Cambria"/>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859E5"/>
    <w:pPr>
      <w:widowControl w:val="0"/>
      <w:autoSpaceDE w:val="0"/>
      <w:autoSpaceDN w:val="0"/>
      <w:spacing w:after="0" w:line="240" w:lineRule="auto"/>
      <w:ind w:firstLine="720"/>
    </w:pPr>
    <w:rPr>
      <w:rFonts w:ascii="Bookman Old Style" w:eastAsia="Bookman Old Style" w:hAnsi="Bookman Old Style" w:cs="Bookman Old Style"/>
      <w:sz w:val="24"/>
      <w:szCs w:val="24"/>
      <w:lang w:bidi="en-US"/>
    </w:rPr>
  </w:style>
  <w:style w:type="character" w:customStyle="1" w:styleId="BodyTextChar">
    <w:name w:val="Body Text Char"/>
    <w:basedOn w:val="DefaultParagraphFont"/>
    <w:link w:val="BodyText"/>
    <w:uiPriority w:val="1"/>
    <w:rsid w:val="000859E5"/>
    <w:rPr>
      <w:rFonts w:ascii="Bookman Old Style" w:eastAsia="Bookman Old Style" w:hAnsi="Bookman Old Style" w:cs="Bookman Old Style"/>
      <w:sz w:val="24"/>
      <w:szCs w:val="24"/>
      <w:lang w:bidi="en-US"/>
    </w:rPr>
  </w:style>
  <w:style w:type="paragraph" w:styleId="Quote">
    <w:name w:val="Quote"/>
    <w:basedOn w:val="Normal"/>
    <w:next w:val="Normal"/>
    <w:link w:val="QuoteChar"/>
    <w:uiPriority w:val="29"/>
    <w:qFormat/>
    <w:rsid w:val="000859E5"/>
    <w:pPr>
      <w:widowControl w:val="0"/>
      <w:autoSpaceDE w:val="0"/>
      <w:autoSpaceDN w:val="0"/>
      <w:spacing w:before="200" w:line="480" w:lineRule="auto"/>
      <w:ind w:left="864" w:right="864"/>
    </w:pPr>
    <w:rPr>
      <w:rFonts w:ascii="Bookman Old Style" w:eastAsia="Bookman Old Style" w:hAnsi="Bookman Old Style" w:cs="Bookman Old Style"/>
      <w:i/>
      <w:iCs/>
      <w:color w:val="404040" w:themeColor="text1" w:themeTint="BF"/>
      <w:lang w:bidi="en-US"/>
    </w:rPr>
  </w:style>
  <w:style w:type="character" w:customStyle="1" w:styleId="QuoteChar">
    <w:name w:val="Quote Char"/>
    <w:basedOn w:val="DefaultParagraphFont"/>
    <w:link w:val="Quote"/>
    <w:uiPriority w:val="29"/>
    <w:rsid w:val="000859E5"/>
    <w:rPr>
      <w:rFonts w:ascii="Bookman Old Style" w:eastAsia="Bookman Old Style" w:hAnsi="Bookman Old Style" w:cs="Bookman Old Style"/>
      <w:i/>
      <w:iCs/>
      <w:color w:val="404040" w:themeColor="text1" w:themeTint="BF"/>
      <w:lang w:bidi="en-US"/>
    </w:rPr>
  </w:style>
  <w:style w:type="paragraph" w:styleId="NormalWeb">
    <w:name w:val="Normal (Web)"/>
    <w:basedOn w:val="Normal"/>
    <w:uiPriority w:val="99"/>
    <w:unhideWhenUsed/>
    <w:rsid w:val="007D01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D01B4"/>
  </w:style>
  <w:style w:type="character" w:customStyle="1" w:styleId="Heading2Char">
    <w:name w:val="Heading 2 Char"/>
    <w:basedOn w:val="DefaultParagraphFont"/>
    <w:link w:val="Heading2"/>
    <w:uiPriority w:val="9"/>
    <w:rsid w:val="00BE1976"/>
    <w:rPr>
      <w:rFonts w:ascii="Cambria" w:eastAsia="Cambria" w:hAnsi="Cambria" w:cs="Cambria"/>
      <w:b/>
      <w:bCs/>
      <w:sz w:val="28"/>
      <w:szCs w:val="28"/>
      <w:lang w:bidi="en-US"/>
    </w:rPr>
  </w:style>
  <w:style w:type="paragraph" w:styleId="ListParagraph">
    <w:name w:val="List Paragraph"/>
    <w:basedOn w:val="Normal"/>
    <w:uiPriority w:val="1"/>
    <w:qFormat/>
    <w:rsid w:val="007D1B50"/>
    <w:pPr>
      <w:widowControl w:val="0"/>
      <w:autoSpaceDE w:val="0"/>
      <w:autoSpaceDN w:val="0"/>
      <w:spacing w:before="96" w:after="0" w:line="240" w:lineRule="auto"/>
      <w:ind w:left="300"/>
    </w:pPr>
    <w:rPr>
      <w:rFonts w:ascii="Bookman Old Style" w:eastAsia="Bookman Old Style" w:hAnsi="Bookman Old Style" w:cs="Bookman Old Style"/>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88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inkexist.com/quotation/we_make_a_living_by_what_we_get" TargetMode="External"/><Relationship Id="rId3" Type="http://schemas.openxmlformats.org/officeDocument/2006/relationships/settings" Target="settings.xml"/><Relationship Id="rId7" Type="http://schemas.openxmlformats.org/officeDocument/2006/relationships/hyperlink" Target="http://www.dailymail.co.uk/news/article-13777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ndonmuslims.blogspot.com/2011/04/shozna-homeless" TargetMode="External"/><Relationship Id="rId5" Type="http://schemas.openxmlformats.org/officeDocument/2006/relationships/hyperlink" Target="http://www.dailymail.co.uk/news/article-1237773/Prince-William-sleep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7872</TotalTime>
  <Pages>13</Pages>
  <Words>2690</Words>
  <Characters>15339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Schulz</dc:creator>
  <cp:keywords/>
  <dc:description/>
  <cp:lastModifiedBy>Susana Schulz</cp:lastModifiedBy>
  <cp:revision>26</cp:revision>
  <dcterms:created xsi:type="dcterms:W3CDTF">2019-03-05T16:42:00Z</dcterms:created>
  <dcterms:modified xsi:type="dcterms:W3CDTF">2019-03-17T11:31:00Z</dcterms:modified>
</cp:coreProperties>
</file>